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75F1D" w14:textId="6A9A8914" w:rsidR="003378DB" w:rsidRPr="003378DB" w:rsidRDefault="003378DB" w:rsidP="003378DB">
      <w:pPr>
        <w:pStyle w:val="PlainText"/>
        <w:spacing w:after="120"/>
        <w:rPr>
          <w:rFonts w:asciiTheme="minorHAnsi" w:hAnsiTheme="minorHAnsi" w:cstheme="minorHAnsi"/>
          <w:b/>
          <w:bCs/>
          <w:sz w:val="32"/>
          <w:szCs w:val="32"/>
        </w:rPr>
      </w:pPr>
      <w:r w:rsidRPr="003378DB">
        <w:rPr>
          <w:rFonts w:asciiTheme="minorHAnsi" w:hAnsiTheme="minorHAnsi" w:cstheme="minorHAnsi"/>
          <w:b/>
          <w:bCs/>
          <w:sz w:val="32"/>
          <w:szCs w:val="32"/>
        </w:rPr>
        <w:t>Chat from the session</w:t>
      </w:r>
    </w:p>
    <w:p w14:paraId="7F710ECE" w14:textId="7E60E67E" w:rsidR="00CB1090" w:rsidRPr="003378DB" w:rsidRDefault="00CB1090" w:rsidP="003378DB">
      <w:pPr>
        <w:pStyle w:val="PlainText"/>
        <w:spacing w:after="120"/>
        <w:rPr>
          <w:rFonts w:asciiTheme="minorHAnsi" w:hAnsiTheme="minorHAnsi" w:cstheme="minorHAnsi"/>
          <w:sz w:val="24"/>
          <w:szCs w:val="24"/>
        </w:rPr>
      </w:pPr>
      <w:r w:rsidRPr="003378DB">
        <w:rPr>
          <w:rFonts w:asciiTheme="minorHAnsi" w:hAnsiTheme="minorHAnsi" w:cstheme="minorHAnsi"/>
          <w:sz w:val="24"/>
          <w:szCs w:val="24"/>
        </w:rPr>
        <w:t xml:space="preserve">Very concerned about the laxness that comes with the sense of vaccination! Just because you have been vaccinated </w:t>
      </w:r>
      <w:proofErr w:type="gramStart"/>
      <w:r w:rsidRPr="003378DB">
        <w:rPr>
          <w:rFonts w:asciiTheme="minorHAnsi" w:hAnsiTheme="minorHAnsi" w:cstheme="minorHAnsi"/>
          <w:sz w:val="24"/>
          <w:szCs w:val="24"/>
        </w:rPr>
        <w:t>doesn't</w:t>
      </w:r>
      <w:proofErr w:type="gramEnd"/>
      <w:r w:rsidRPr="003378DB">
        <w:rPr>
          <w:rFonts w:asciiTheme="minorHAnsi" w:hAnsiTheme="minorHAnsi" w:cstheme="minorHAnsi"/>
          <w:sz w:val="24"/>
          <w:szCs w:val="24"/>
        </w:rPr>
        <w:t xml:space="preserve"> mean there isn't still risks...</w:t>
      </w:r>
    </w:p>
    <w:p w14:paraId="3A3A1066" w14:textId="65D1C7C5" w:rsidR="00CB1090" w:rsidRPr="003378DB" w:rsidRDefault="00CB1090" w:rsidP="003378DB">
      <w:pPr>
        <w:pStyle w:val="PlainText"/>
        <w:spacing w:after="120"/>
        <w:rPr>
          <w:rFonts w:asciiTheme="minorHAnsi" w:hAnsiTheme="minorHAnsi" w:cstheme="minorHAnsi"/>
          <w:sz w:val="24"/>
          <w:szCs w:val="24"/>
        </w:rPr>
      </w:pPr>
      <w:r w:rsidRPr="003378DB">
        <w:rPr>
          <w:rFonts w:asciiTheme="minorHAnsi" w:hAnsiTheme="minorHAnsi" w:cstheme="minorHAnsi"/>
          <w:sz w:val="24"/>
          <w:szCs w:val="24"/>
        </w:rPr>
        <w:t>Some thoughts from Martyn Atkins - Church Leaving and Returning</w:t>
      </w:r>
      <w:r w:rsidRPr="003378DB">
        <w:rPr>
          <w:rFonts w:asciiTheme="minorHAnsi" w:hAnsiTheme="minorHAnsi" w:cstheme="minorHAnsi"/>
          <w:sz w:val="24"/>
          <w:szCs w:val="24"/>
        </w:rPr>
        <w:cr/>
      </w:r>
      <w:r w:rsidRPr="003378DB">
        <w:rPr>
          <w:rFonts w:asciiTheme="minorHAnsi" w:hAnsiTheme="minorHAnsi" w:cstheme="minorHAnsi"/>
          <w:sz w:val="24"/>
          <w:szCs w:val="24"/>
        </w:rPr>
        <w:tab/>
        <w:t>I attended a zoom circuit staff meeting this week and the topic of who and how many local Methodists would 'return to church' as the (present) lockdown ends was discussed.</w:t>
      </w:r>
      <w:r w:rsidRPr="003378DB">
        <w:rPr>
          <w:rFonts w:asciiTheme="minorHAnsi" w:hAnsiTheme="minorHAnsi" w:cstheme="minorHAnsi"/>
          <w:sz w:val="24"/>
          <w:szCs w:val="24"/>
        </w:rPr>
        <w:cr/>
      </w:r>
      <w:r w:rsidRPr="003378DB">
        <w:rPr>
          <w:rFonts w:asciiTheme="minorHAnsi" w:hAnsiTheme="minorHAnsi" w:cstheme="minorHAnsi"/>
          <w:sz w:val="24"/>
          <w:szCs w:val="24"/>
        </w:rPr>
        <w:tab/>
        <w:t xml:space="preserve">At the church </w:t>
      </w:r>
      <w:proofErr w:type="gramStart"/>
      <w:r w:rsidRPr="003378DB">
        <w:rPr>
          <w:rFonts w:asciiTheme="minorHAnsi" w:hAnsiTheme="minorHAnsi" w:cstheme="minorHAnsi"/>
          <w:sz w:val="24"/>
          <w:szCs w:val="24"/>
        </w:rPr>
        <w:t>I'm</w:t>
      </w:r>
      <w:proofErr w:type="gramEnd"/>
      <w:r w:rsidRPr="003378DB">
        <w:rPr>
          <w:rFonts w:asciiTheme="minorHAnsi" w:hAnsiTheme="minorHAnsi" w:cstheme="minorHAnsi"/>
          <w:sz w:val="24"/>
          <w:szCs w:val="24"/>
        </w:rPr>
        <w:t xml:space="preserve"> currently ministering in, a good number, probably a little more than half the overall membership, have not been in the building at all for over 14 months. About 30-40 folk have regularly watched zoom services, and much the same group of people have regularly attended socially distanced worship in person when that has been possible. </w:t>
      </w:r>
      <w:r w:rsidRPr="003378DB">
        <w:rPr>
          <w:rFonts w:asciiTheme="minorHAnsi" w:hAnsiTheme="minorHAnsi" w:cstheme="minorHAnsi"/>
          <w:sz w:val="24"/>
          <w:szCs w:val="24"/>
        </w:rPr>
        <w:cr/>
      </w:r>
      <w:r w:rsidRPr="003378DB">
        <w:rPr>
          <w:rFonts w:asciiTheme="minorHAnsi" w:hAnsiTheme="minorHAnsi" w:cstheme="minorHAnsi"/>
          <w:sz w:val="24"/>
          <w:szCs w:val="24"/>
        </w:rPr>
        <w:tab/>
        <w:t xml:space="preserve">Other circuit staff shared variations on this same theme about the churches in their pastoral charge. I suspect our circuit staff are not alone in having no clear idea how many </w:t>
      </w:r>
      <w:proofErr w:type="gramStart"/>
      <w:r w:rsidRPr="003378DB">
        <w:rPr>
          <w:rFonts w:asciiTheme="minorHAnsi" w:hAnsiTheme="minorHAnsi" w:cstheme="minorHAnsi"/>
          <w:sz w:val="24"/>
          <w:szCs w:val="24"/>
        </w:rPr>
        <w:t>folk</w:t>
      </w:r>
      <w:proofErr w:type="gramEnd"/>
      <w:r w:rsidRPr="003378DB">
        <w:rPr>
          <w:rFonts w:asciiTheme="minorHAnsi" w:hAnsiTheme="minorHAnsi" w:cstheme="minorHAnsi"/>
          <w:sz w:val="24"/>
          <w:szCs w:val="24"/>
        </w:rPr>
        <w:t xml:space="preserve"> will return to the life of the church over the next period of time?</w:t>
      </w:r>
      <w:r w:rsidRPr="003378DB">
        <w:rPr>
          <w:rFonts w:asciiTheme="minorHAnsi" w:hAnsiTheme="minorHAnsi" w:cstheme="minorHAnsi"/>
          <w:sz w:val="24"/>
          <w:szCs w:val="24"/>
        </w:rPr>
        <w:cr/>
      </w:r>
      <w:r w:rsidRPr="003378DB">
        <w:rPr>
          <w:rFonts w:asciiTheme="minorHAnsi" w:hAnsiTheme="minorHAnsi" w:cstheme="minorHAnsi"/>
          <w:sz w:val="24"/>
          <w:szCs w:val="24"/>
        </w:rPr>
        <w:tab/>
        <w:t>My mind went back to Phil Richter &amp; Leslie Francis' book, 'Gone but not Forgotten' and the revamp, 'Gone for Good?' about church leaving and returning. Cont....</w:t>
      </w:r>
    </w:p>
    <w:p w14:paraId="6AC278B2" w14:textId="77777777" w:rsidR="00CB1090" w:rsidRPr="003378DB" w:rsidRDefault="00CB1090" w:rsidP="003378DB">
      <w:pPr>
        <w:pStyle w:val="PlainText"/>
        <w:spacing w:after="120"/>
        <w:rPr>
          <w:rFonts w:asciiTheme="minorHAnsi" w:hAnsiTheme="minorHAnsi" w:cstheme="minorHAnsi"/>
          <w:sz w:val="24"/>
          <w:szCs w:val="24"/>
        </w:rPr>
      </w:pPr>
      <w:r w:rsidRPr="003378DB">
        <w:rPr>
          <w:rFonts w:asciiTheme="minorHAnsi" w:hAnsiTheme="minorHAnsi" w:cstheme="minorHAnsi"/>
          <w:sz w:val="24"/>
          <w:szCs w:val="24"/>
        </w:rPr>
        <w:t xml:space="preserve">More from Martyn - There were many helpful insights in those books. Unsurprising statements such as the fact that some leave church because the vicar </w:t>
      </w:r>
      <w:proofErr w:type="gramStart"/>
      <w:r w:rsidRPr="003378DB">
        <w:rPr>
          <w:rFonts w:asciiTheme="minorHAnsi" w:hAnsiTheme="minorHAnsi" w:cstheme="minorHAnsi"/>
          <w:sz w:val="24"/>
          <w:szCs w:val="24"/>
        </w:rPr>
        <w:t>won't</w:t>
      </w:r>
      <w:proofErr w:type="gramEnd"/>
      <w:r w:rsidRPr="003378DB">
        <w:rPr>
          <w:rFonts w:asciiTheme="minorHAnsi" w:hAnsiTheme="minorHAnsi" w:cstheme="minorHAnsi"/>
          <w:sz w:val="24"/>
          <w:szCs w:val="24"/>
        </w:rPr>
        <w:t xml:space="preserve"> baptise their baby, or someone was rude to them. Significantly, they noted that relatively few people leave church because of </w:t>
      </w:r>
      <w:proofErr w:type="gramStart"/>
      <w:r w:rsidRPr="003378DB">
        <w:rPr>
          <w:rFonts w:asciiTheme="minorHAnsi" w:hAnsiTheme="minorHAnsi" w:cstheme="minorHAnsi"/>
          <w:sz w:val="24"/>
          <w:szCs w:val="24"/>
        </w:rPr>
        <w:t>a sudden crisis</w:t>
      </w:r>
      <w:proofErr w:type="gramEnd"/>
      <w:r w:rsidRPr="003378DB">
        <w:rPr>
          <w:rFonts w:asciiTheme="minorHAnsi" w:hAnsiTheme="minorHAnsi" w:cstheme="minorHAnsi"/>
          <w:sz w:val="24"/>
          <w:szCs w:val="24"/>
        </w:rPr>
        <w:t xml:space="preserve"> of faith. Few regular churchgoers wake up one Tuesday morning and declare themselves atheists and henceforth give church up. </w:t>
      </w:r>
      <w:r w:rsidRPr="003378DB">
        <w:rPr>
          <w:rFonts w:asciiTheme="minorHAnsi" w:hAnsiTheme="minorHAnsi" w:cstheme="minorHAnsi"/>
          <w:sz w:val="24"/>
          <w:szCs w:val="24"/>
        </w:rPr>
        <w:cr/>
      </w:r>
      <w:r w:rsidRPr="003378DB">
        <w:rPr>
          <w:rFonts w:asciiTheme="minorHAnsi" w:hAnsiTheme="minorHAnsi" w:cstheme="minorHAnsi"/>
          <w:sz w:val="24"/>
          <w:szCs w:val="24"/>
        </w:rPr>
        <w:tab/>
        <w:t xml:space="preserve">Perhaps most importantly at the current time was the observation that </w:t>
      </w:r>
      <w:proofErr w:type="gramStart"/>
      <w:r w:rsidRPr="003378DB">
        <w:rPr>
          <w:rFonts w:asciiTheme="minorHAnsi" w:hAnsiTheme="minorHAnsi" w:cstheme="minorHAnsi"/>
          <w:sz w:val="24"/>
          <w:szCs w:val="24"/>
        </w:rPr>
        <w:t>church-going</w:t>
      </w:r>
      <w:proofErr w:type="gramEnd"/>
      <w:r w:rsidRPr="003378DB">
        <w:rPr>
          <w:rFonts w:asciiTheme="minorHAnsi" w:hAnsiTheme="minorHAnsi" w:cstheme="minorHAnsi"/>
          <w:sz w:val="24"/>
          <w:szCs w:val="24"/>
        </w:rPr>
        <w:t xml:space="preserve"> is essentially habitual. </w:t>
      </w:r>
      <w:proofErr w:type="gramStart"/>
      <w:r w:rsidRPr="003378DB">
        <w:rPr>
          <w:rFonts w:asciiTheme="minorHAnsi" w:hAnsiTheme="minorHAnsi" w:cstheme="minorHAnsi"/>
          <w:sz w:val="24"/>
          <w:szCs w:val="24"/>
        </w:rPr>
        <w:t>The majority of</w:t>
      </w:r>
      <w:proofErr w:type="gramEnd"/>
      <w:r w:rsidRPr="003378DB">
        <w:rPr>
          <w:rFonts w:asciiTheme="minorHAnsi" w:hAnsiTheme="minorHAnsi" w:cstheme="minorHAnsi"/>
          <w:sz w:val="24"/>
          <w:szCs w:val="24"/>
        </w:rPr>
        <w:t xml:space="preserve"> people who leave church do so because the habit is broken, usually because of a house move, or job change, or life event. </w:t>
      </w:r>
      <w:r w:rsidRPr="003378DB">
        <w:rPr>
          <w:rFonts w:asciiTheme="minorHAnsi" w:hAnsiTheme="minorHAnsi" w:cstheme="minorHAnsi"/>
          <w:sz w:val="24"/>
          <w:szCs w:val="24"/>
        </w:rPr>
        <w:cr/>
      </w:r>
      <w:r w:rsidRPr="003378DB">
        <w:rPr>
          <w:rFonts w:asciiTheme="minorHAnsi" w:hAnsiTheme="minorHAnsi" w:cstheme="minorHAnsi"/>
          <w:sz w:val="24"/>
          <w:szCs w:val="24"/>
        </w:rPr>
        <w:tab/>
        <w:t xml:space="preserve">And if so, we must wait and see, possibly with some warranted trepidation, how many folk - and not only Methodist churchgoers - have got out of the habit, and </w:t>
      </w:r>
      <w:proofErr w:type="gramStart"/>
      <w:r w:rsidRPr="003378DB">
        <w:rPr>
          <w:rFonts w:asciiTheme="minorHAnsi" w:hAnsiTheme="minorHAnsi" w:cstheme="minorHAnsi"/>
          <w:sz w:val="24"/>
          <w:szCs w:val="24"/>
        </w:rPr>
        <w:t>don't</w:t>
      </w:r>
      <w:proofErr w:type="gramEnd"/>
      <w:r w:rsidRPr="003378DB">
        <w:rPr>
          <w:rFonts w:asciiTheme="minorHAnsi" w:hAnsiTheme="minorHAnsi" w:cstheme="minorHAnsi"/>
          <w:sz w:val="24"/>
          <w:szCs w:val="24"/>
        </w:rPr>
        <w:t xml:space="preserve"> or won't choose to get back in it. What do you think?</w:t>
      </w:r>
    </w:p>
    <w:p w14:paraId="3595BD8F" w14:textId="77777777" w:rsidR="00CB1090" w:rsidRPr="003378DB" w:rsidRDefault="00CB1090" w:rsidP="003378DB">
      <w:pPr>
        <w:pStyle w:val="PlainText"/>
        <w:spacing w:after="120"/>
        <w:rPr>
          <w:rFonts w:asciiTheme="minorHAnsi" w:hAnsiTheme="minorHAnsi" w:cstheme="minorHAnsi"/>
          <w:sz w:val="24"/>
          <w:szCs w:val="24"/>
        </w:rPr>
      </w:pPr>
      <w:proofErr w:type="gramStart"/>
      <w:r w:rsidRPr="003378DB">
        <w:rPr>
          <w:rFonts w:asciiTheme="minorHAnsi" w:hAnsiTheme="minorHAnsi" w:cstheme="minorHAnsi"/>
          <w:sz w:val="24"/>
          <w:szCs w:val="24"/>
        </w:rPr>
        <w:t>I've</w:t>
      </w:r>
      <w:proofErr w:type="gramEnd"/>
      <w:r w:rsidRPr="003378DB">
        <w:rPr>
          <w:rFonts w:asciiTheme="minorHAnsi" w:hAnsiTheme="minorHAnsi" w:cstheme="minorHAnsi"/>
          <w:sz w:val="24"/>
          <w:szCs w:val="24"/>
        </w:rPr>
        <w:t xml:space="preserve"> just submitted some tentative plan dates. As a </w:t>
      </w:r>
      <w:proofErr w:type="spellStart"/>
      <w:r w:rsidRPr="003378DB">
        <w:rPr>
          <w:rFonts w:asciiTheme="minorHAnsi" w:hAnsiTheme="minorHAnsi" w:cstheme="minorHAnsi"/>
          <w:sz w:val="24"/>
          <w:szCs w:val="24"/>
        </w:rPr>
        <w:t>shielder</w:t>
      </w:r>
      <w:proofErr w:type="spellEnd"/>
      <w:r w:rsidRPr="003378DB">
        <w:rPr>
          <w:rFonts w:asciiTheme="minorHAnsi" w:hAnsiTheme="minorHAnsi" w:cstheme="minorHAnsi"/>
          <w:sz w:val="24"/>
          <w:szCs w:val="24"/>
        </w:rPr>
        <w:t xml:space="preserve"> this feels huge!</w:t>
      </w:r>
    </w:p>
    <w:p w14:paraId="2B273664" w14:textId="77777777" w:rsidR="00CB1090" w:rsidRPr="003378DB" w:rsidRDefault="00CB1090" w:rsidP="003378DB">
      <w:pPr>
        <w:pStyle w:val="PlainText"/>
        <w:spacing w:after="120"/>
        <w:rPr>
          <w:rFonts w:asciiTheme="minorHAnsi" w:hAnsiTheme="minorHAnsi" w:cstheme="minorHAnsi"/>
          <w:sz w:val="24"/>
          <w:szCs w:val="24"/>
        </w:rPr>
      </w:pPr>
      <w:r w:rsidRPr="003378DB">
        <w:rPr>
          <w:rFonts w:asciiTheme="minorHAnsi" w:hAnsiTheme="minorHAnsi" w:cstheme="minorHAnsi"/>
          <w:sz w:val="24"/>
          <w:szCs w:val="24"/>
        </w:rPr>
        <w:t>I recently heard of zoom / other forms of service streaming as a comfortable sofa behind the pews.</w:t>
      </w:r>
    </w:p>
    <w:p w14:paraId="309C1556" w14:textId="77777777" w:rsidR="00CB1090" w:rsidRPr="003378DB" w:rsidRDefault="00CB1090" w:rsidP="003378DB">
      <w:pPr>
        <w:pStyle w:val="PlainText"/>
        <w:spacing w:after="120"/>
        <w:ind w:left="720"/>
        <w:rPr>
          <w:rFonts w:asciiTheme="minorHAnsi" w:hAnsiTheme="minorHAnsi" w:cstheme="minorHAnsi"/>
          <w:sz w:val="24"/>
          <w:szCs w:val="24"/>
        </w:rPr>
      </w:pPr>
      <w:r w:rsidRPr="003378DB">
        <w:rPr>
          <w:rFonts w:asciiTheme="minorHAnsi" w:hAnsiTheme="minorHAnsi" w:cstheme="minorHAnsi"/>
          <w:sz w:val="24"/>
          <w:szCs w:val="24"/>
        </w:rPr>
        <w:t xml:space="preserve">Hmm I would like to think </w:t>
      </w:r>
      <w:proofErr w:type="spellStart"/>
      <w:r w:rsidRPr="003378DB">
        <w:rPr>
          <w:rFonts w:asciiTheme="minorHAnsi" w:hAnsiTheme="minorHAnsi" w:cstheme="minorHAnsi"/>
          <w:sz w:val="24"/>
          <w:szCs w:val="24"/>
        </w:rPr>
        <w:t>its</w:t>
      </w:r>
      <w:proofErr w:type="spellEnd"/>
      <w:r w:rsidRPr="003378DB">
        <w:rPr>
          <w:rFonts w:asciiTheme="minorHAnsi" w:hAnsiTheme="minorHAnsi" w:cstheme="minorHAnsi"/>
          <w:sz w:val="24"/>
          <w:szCs w:val="24"/>
        </w:rPr>
        <w:t xml:space="preserve"> more equal than that, </w:t>
      </w:r>
      <w:proofErr w:type="spellStart"/>
      <w:proofErr w:type="gramStart"/>
      <w:r w:rsidRPr="003378DB">
        <w:rPr>
          <w:rFonts w:asciiTheme="minorHAnsi" w:hAnsiTheme="minorHAnsi" w:cstheme="minorHAnsi"/>
          <w:sz w:val="24"/>
          <w:szCs w:val="24"/>
        </w:rPr>
        <w:t>paul</w:t>
      </w:r>
      <w:proofErr w:type="spellEnd"/>
      <w:proofErr w:type="gramEnd"/>
    </w:p>
    <w:p w14:paraId="56220A1F" w14:textId="77777777" w:rsidR="00CB1090" w:rsidRPr="003378DB" w:rsidRDefault="00CB1090" w:rsidP="003378DB">
      <w:pPr>
        <w:pStyle w:val="PlainText"/>
        <w:spacing w:after="120"/>
        <w:rPr>
          <w:rFonts w:asciiTheme="minorHAnsi" w:hAnsiTheme="minorHAnsi" w:cstheme="minorHAnsi"/>
          <w:sz w:val="24"/>
          <w:szCs w:val="24"/>
        </w:rPr>
      </w:pPr>
      <w:r w:rsidRPr="003378DB">
        <w:rPr>
          <w:rFonts w:asciiTheme="minorHAnsi" w:hAnsiTheme="minorHAnsi" w:cstheme="minorHAnsi"/>
          <w:sz w:val="24"/>
          <w:szCs w:val="24"/>
        </w:rPr>
        <w:t>back row has always been the most popular one!</w:t>
      </w:r>
    </w:p>
    <w:p w14:paraId="403C814F" w14:textId="77777777" w:rsidR="00CB1090" w:rsidRPr="003378DB" w:rsidRDefault="00CB1090" w:rsidP="003378DB">
      <w:pPr>
        <w:pStyle w:val="PlainText"/>
        <w:spacing w:after="120"/>
        <w:rPr>
          <w:rFonts w:asciiTheme="minorHAnsi" w:hAnsiTheme="minorHAnsi" w:cstheme="minorHAnsi"/>
          <w:sz w:val="24"/>
          <w:szCs w:val="24"/>
        </w:rPr>
      </w:pPr>
      <w:r w:rsidRPr="003378DB">
        <w:rPr>
          <w:rFonts w:asciiTheme="minorHAnsi" w:hAnsiTheme="minorHAnsi" w:cstheme="minorHAnsi"/>
          <w:sz w:val="24"/>
          <w:szCs w:val="24"/>
        </w:rPr>
        <w:t>as in a safe space for people to come into church but without the pressure of having to socialise straight away (or being roped into the coffee rota)</w:t>
      </w:r>
    </w:p>
    <w:p w14:paraId="76A73C6C" w14:textId="77777777" w:rsidR="00CB1090" w:rsidRPr="003378DB" w:rsidRDefault="00CB1090" w:rsidP="003378DB">
      <w:pPr>
        <w:pStyle w:val="PlainText"/>
        <w:spacing w:after="120"/>
        <w:rPr>
          <w:rFonts w:asciiTheme="minorHAnsi" w:hAnsiTheme="minorHAnsi" w:cstheme="minorHAnsi"/>
          <w:sz w:val="24"/>
          <w:szCs w:val="24"/>
        </w:rPr>
      </w:pPr>
      <w:r w:rsidRPr="003378DB">
        <w:rPr>
          <w:rFonts w:asciiTheme="minorHAnsi" w:hAnsiTheme="minorHAnsi" w:cstheme="minorHAnsi"/>
          <w:sz w:val="24"/>
          <w:szCs w:val="24"/>
        </w:rPr>
        <w:t>I do miss travel time where I talk to myself in the car.</w:t>
      </w:r>
    </w:p>
    <w:p w14:paraId="2E4BC970" w14:textId="77777777" w:rsidR="00CB1090" w:rsidRPr="003378DB" w:rsidRDefault="00CB1090" w:rsidP="003378DB">
      <w:pPr>
        <w:pStyle w:val="PlainText"/>
        <w:spacing w:after="120"/>
        <w:rPr>
          <w:rFonts w:asciiTheme="minorHAnsi" w:hAnsiTheme="minorHAnsi" w:cstheme="minorHAnsi"/>
          <w:sz w:val="24"/>
          <w:szCs w:val="24"/>
        </w:rPr>
      </w:pPr>
      <w:r w:rsidRPr="003378DB">
        <w:rPr>
          <w:rFonts w:asciiTheme="minorHAnsi" w:hAnsiTheme="minorHAnsi" w:cstheme="minorHAnsi"/>
          <w:sz w:val="24"/>
          <w:szCs w:val="24"/>
        </w:rPr>
        <w:t>In the car is the only time I get to myself at the moment...</w:t>
      </w:r>
      <w:proofErr w:type="gramStart"/>
      <w:r w:rsidRPr="003378DB">
        <w:rPr>
          <w:rFonts w:asciiTheme="minorHAnsi" w:hAnsiTheme="minorHAnsi" w:cstheme="minorHAnsi"/>
          <w:sz w:val="24"/>
          <w:szCs w:val="24"/>
        </w:rPr>
        <w:t>…..</w:t>
      </w:r>
      <w:proofErr w:type="gramEnd"/>
    </w:p>
    <w:p w14:paraId="1A110EAE" w14:textId="77777777" w:rsidR="00CB1090" w:rsidRPr="003378DB" w:rsidRDefault="00CB1090" w:rsidP="003378DB">
      <w:pPr>
        <w:pStyle w:val="PlainText"/>
        <w:spacing w:after="120"/>
        <w:rPr>
          <w:rFonts w:asciiTheme="minorHAnsi" w:hAnsiTheme="minorHAnsi" w:cstheme="minorHAnsi"/>
          <w:sz w:val="24"/>
          <w:szCs w:val="24"/>
        </w:rPr>
      </w:pPr>
      <w:r w:rsidRPr="003378DB">
        <w:rPr>
          <w:rFonts w:asciiTheme="minorHAnsi" w:hAnsiTheme="minorHAnsi" w:cstheme="minorHAnsi"/>
          <w:sz w:val="24"/>
          <w:szCs w:val="24"/>
        </w:rPr>
        <w:t xml:space="preserve">I get more done because catching the bus across Leeds can take a lot of time, but the space to stop and think was good - whereas for a while I was having almost </w:t>
      </w:r>
      <w:proofErr w:type="gramStart"/>
      <w:r w:rsidRPr="003378DB">
        <w:rPr>
          <w:rFonts w:asciiTheme="minorHAnsi" w:hAnsiTheme="minorHAnsi" w:cstheme="minorHAnsi"/>
          <w:sz w:val="24"/>
          <w:szCs w:val="24"/>
        </w:rPr>
        <w:t>back to back</w:t>
      </w:r>
      <w:proofErr w:type="gramEnd"/>
      <w:r w:rsidRPr="003378DB">
        <w:rPr>
          <w:rFonts w:asciiTheme="minorHAnsi" w:hAnsiTheme="minorHAnsi" w:cstheme="minorHAnsi"/>
          <w:sz w:val="24"/>
          <w:szCs w:val="24"/>
        </w:rPr>
        <w:t xml:space="preserve"> meetings. </w:t>
      </w:r>
      <w:proofErr w:type="gramStart"/>
      <w:r w:rsidRPr="003378DB">
        <w:rPr>
          <w:rFonts w:asciiTheme="minorHAnsi" w:hAnsiTheme="minorHAnsi" w:cstheme="minorHAnsi"/>
          <w:sz w:val="24"/>
          <w:szCs w:val="24"/>
        </w:rPr>
        <w:t>I'm</w:t>
      </w:r>
      <w:proofErr w:type="gramEnd"/>
      <w:r w:rsidRPr="003378DB">
        <w:rPr>
          <w:rFonts w:asciiTheme="minorHAnsi" w:hAnsiTheme="minorHAnsi" w:cstheme="minorHAnsi"/>
          <w:sz w:val="24"/>
          <w:szCs w:val="24"/>
        </w:rPr>
        <w:t xml:space="preserve"> now putting coffee / walk breaks into my calendar.</w:t>
      </w:r>
    </w:p>
    <w:p w14:paraId="3E0CD310" w14:textId="77777777" w:rsidR="00CB1090" w:rsidRPr="003378DB" w:rsidRDefault="00CB1090" w:rsidP="003378DB">
      <w:pPr>
        <w:pStyle w:val="PlainText"/>
        <w:spacing w:after="120"/>
        <w:rPr>
          <w:rFonts w:asciiTheme="minorHAnsi" w:hAnsiTheme="minorHAnsi" w:cstheme="minorHAnsi"/>
          <w:sz w:val="24"/>
          <w:szCs w:val="24"/>
        </w:rPr>
      </w:pPr>
      <w:r w:rsidRPr="003378DB">
        <w:rPr>
          <w:rFonts w:asciiTheme="minorHAnsi" w:hAnsiTheme="minorHAnsi" w:cstheme="minorHAnsi"/>
          <w:sz w:val="24"/>
          <w:szCs w:val="24"/>
        </w:rPr>
        <w:t xml:space="preserve">I have really missed the travel time, when I was on site at work, it meant during the drive to work I could leave home at home, and then on the way home leave work at </w:t>
      </w:r>
      <w:proofErr w:type="gramStart"/>
      <w:r w:rsidRPr="003378DB">
        <w:rPr>
          <w:rFonts w:asciiTheme="minorHAnsi" w:hAnsiTheme="minorHAnsi" w:cstheme="minorHAnsi"/>
          <w:sz w:val="24"/>
          <w:szCs w:val="24"/>
        </w:rPr>
        <w:t>work</w:t>
      </w:r>
      <w:proofErr w:type="gramEnd"/>
    </w:p>
    <w:p w14:paraId="4DDA1DBF" w14:textId="77777777" w:rsidR="00CB1090" w:rsidRPr="003378DB" w:rsidRDefault="00CB1090" w:rsidP="003378DB">
      <w:pPr>
        <w:pStyle w:val="PlainText"/>
        <w:spacing w:after="120"/>
        <w:ind w:left="720"/>
        <w:rPr>
          <w:rFonts w:asciiTheme="minorHAnsi" w:hAnsiTheme="minorHAnsi" w:cstheme="minorHAnsi"/>
          <w:sz w:val="24"/>
          <w:szCs w:val="24"/>
        </w:rPr>
      </w:pPr>
      <w:r w:rsidRPr="003378DB">
        <w:rPr>
          <w:rFonts w:asciiTheme="minorHAnsi" w:hAnsiTheme="minorHAnsi" w:cstheme="minorHAnsi"/>
          <w:sz w:val="24"/>
          <w:szCs w:val="24"/>
        </w:rPr>
        <w:t>for clarification - I get more done working from home. (also re-discovered the other day that people come in 3D)</w:t>
      </w:r>
    </w:p>
    <w:p w14:paraId="6E418029" w14:textId="77777777" w:rsidR="00CB1090" w:rsidRPr="003378DB" w:rsidRDefault="00CB1090" w:rsidP="003378DB">
      <w:pPr>
        <w:pStyle w:val="PlainText"/>
        <w:spacing w:after="120"/>
        <w:rPr>
          <w:rFonts w:asciiTheme="minorHAnsi" w:hAnsiTheme="minorHAnsi" w:cstheme="minorHAnsi"/>
          <w:sz w:val="24"/>
          <w:szCs w:val="24"/>
        </w:rPr>
      </w:pPr>
      <w:r w:rsidRPr="003378DB">
        <w:rPr>
          <w:rFonts w:asciiTheme="minorHAnsi" w:hAnsiTheme="minorHAnsi" w:cstheme="minorHAnsi"/>
          <w:sz w:val="24"/>
          <w:szCs w:val="24"/>
        </w:rPr>
        <w:lastRenderedPageBreak/>
        <w:t>is it because a lot of "meetings" are things that would normally be dealt with as you bump into someone?</w:t>
      </w:r>
    </w:p>
    <w:p w14:paraId="311DD3B2" w14:textId="77777777" w:rsidR="00CB1090" w:rsidRPr="003378DB" w:rsidRDefault="00CB1090" w:rsidP="003378DB">
      <w:pPr>
        <w:pStyle w:val="PlainText"/>
        <w:spacing w:after="120"/>
        <w:rPr>
          <w:rFonts w:asciiTheme="minorHAnsi" w:hAnsiTheme="minorHAnsi" w:cstheme="minorHAnsi"/>
          <w:sz w:val="24"/>
          <w:szCs w:val="24"/>
        </w:rPr>
      </w:pPr>
      <w:r w:rsidRPr="003378DB">
        <w:rPr>
          <w:rFonts w:asciiTheme="minorHAnsi" w:hAnsiTheme="minorHAnsi" w:cstheme="minorHAnsi"/>
          <w:sz w:val="24"/>
          <w:szCs w:val="24"/>
        </w:rPr>
        <w:t xml:space="preserve">There is a call in some of the churches I work in for business meetings to continue online because they are much more focused, and people don’t seem to get as caught up on the </w:t>
      </w:r>
      <w:proofErr w:type="gramStart"/>
      <w:r w:rsidRPr="003378DB">
        <w:rPr>
          <w:rFonts w:asciiTheme="minorHAnsi" w:hAnsiTheme="minorHAnsi" w:cstheme="minorHAnsi"/>
          <w:sz w:val="24"/>
          <w:szCs w:val="24"/>
        </w:rPr>
        <w:t>trivialities</w:t>
      </w:r>
      <w:proofErr w:type="gramEnd"/>
    </w:p>
    <w:p w14:paraId="56E532CE" w14:textId="77777777" w:rsidR="00CB1090" w:rsidRPr="003378DB" w:rsidRDefault="00CB1090" w:rsidP="003378DB">
      <w:pPr>
        <w:pStyle w:val="PlainText"/>
        <w:spacing w:after="120"/>
        <w:rPr>
          <w:rFonts w:asciiTheme="minorHAnsi" w:hAnsiTheme="minorHAnsi" w:cstheme="minorHAnsi"/>
          <w:sz w:val="24"/>
          <w:szCs w:val="24"/>
        </w:rPr>
      </w:pPr>
      <w:r w:rsidRPr="003378DB">
        <w:rPr>
          <w:rFonts w:asciiTheme="minorHAnsi" w:hAnsiTheme="minorHAnsi" w:cstheme="minorHAnsi"/>
          <w:sz w:val="24"/>
          <w:szCs w:val="24"/>
        </w:rPr>
        <w:t>(</w:t>
      </w:r>
      <w:proofErr w:type="gramStart"/>
      <w:r w:rsidRPr="003378DB">
        <w:rPr>
          <w:rFonts w:asciiTheme="minorHAnsi" w:hAnsiTheme="minorHAnsi" w:cstheme="minorHAnsi"/>
          <w:sz w:val="24"/>
          <w:szCs w:val="24"/>
        </w:rPr>
        <w:t>e.g.</w:t>
      </w:r>
      <w:proofErr w:type="gramEnd"/>
      <w:r w:rsidRPr="003378DB">
        <w:rPr>
          <w:rFonts w:asciiTheme="minorHAnsi" w:hAnsiTheme="minorHAnsi" w:cstheme="minorHAnsi"/>
          <w:sz w:val="24"/>
          <w:szCs w:val="24"/>
        </w:rPr>
        <w:t xml:space="preserve"> not getting so caught up in a discussion about what new vac the church needs)</w:t>
      </w:r>
    </w:p>
    <w:p w14:paraId="352E38E9" w14:textId="77777777" w:rsidR="00CB1090" w:rsidRPr="003378DB" w:rsidRDefault="00CB1090" w:rsidP="003378DB">
      <w:pPr>
        <w:pStyle w:val="PlainText"/>
        <w:spacing w:after="120"/>
        <w:ind w:left="720"/>
        <w:rPr>
          <w:rFonts w:asciiTheme="minorHAnsi" w:hAnsiTheme="minorHAnsi" w:cstheme="minorHAnsi"/>
          <w:sz w:val="24"/>
          <w:szCs w:val="24"/>
        </w:rPr>
      </w:pPr>
      <w:r w:rsidRPr="003378DB">
        <w:rPr>
          <w:rFonts w:asciiTheme="minorHAnsi" w:hAnsiTheme="minorHAnsi" w:cstheme="minorHAnsi"/>
          <w:sz w:val="24"/>
          <w:szCs w:val="24"/>
        </w:rPr>
        <w:t>Or the colour the new bathroom in the manse should be painted...</w:t>
      </w:r>
    </w:p>
    <w:p w14:paraId="373CE05F" w14:textId="77777777" w:rsidR="00CB1090" w:rsidRPr="003378DB" w:rsidRDefault="00CB1090" w:rsidP="003378DB">
      <w:pPr>
        <w:pStyle w:val="PlainText"/>
        <w:spacing w:after="120"/>
        <w:rPr>
          <w:rFonts w:asciiTheme="minorHAnsi" w:hAnsiTheme="minorHAnsi" w:cstheme="minorHAnsi"/>
          <w:sz w:val="24"/>
          <w:szCs w:val="24"/>
        </w:rPr>
      </w:pPr>
      <w:r w:rsidRPr="003378DB">
        <w:rPr>
          <w:rFonts w:asciiTheme="minorHAnsi" w:hAnsiTheme="minorHAnsi" w:cstheme="minorHAnsi"/>
          <w:sz w:val="24"/>
          <w:szCs w:val="24"/>
        </w:rPr>
        <w:t xml:space="preserve">And good for the environment as well, Laura, and cutting down on cost to the circuits/ </w:t>
      </w:r>
      <w:proofErr w:type="gramStart"/>
      <w:r w:rsidRPr="003378DB">
        <w:rPr>
          <w:rFonts w:asciiTheme="minorHAnsi" w:hAnsiTheme="minorHAnsi" w:cstheme="minorHAnsi"/>
          <w:sz w:val="24"/>
          <w:szCs w:val="24"/>
        </w:rPr>
        <w:t>district  by</w:t>
      </w:r>
      <w:proofErr w:type="gramEnd"/>
      <w:r w:rsidRPr="003378DB">
        <w:rPr>
          <w:rFonts w:asciiTheme="minorHAnsi" w:hAnsiTheme="minorHAnsi" w:cstheme="minorHAnsi"/>
          <w:sz w:val="24"/>
          <w:szCs w:val="24"/>
        </w:rPr>
        <w:t xml:space="preserve"> people not needing to reclaim expenses.</w:t>
      </w:r>
    </w:p>
    <w:p w14:paraId="68DA1271" w14:textId="77777777" w:rsidR="00CB1090" w:rsidRPr="003378DB" w:rsidRDefault="00CB1090" w:rsidP="003378DB">
      <w:pPr>
        <w:pStyle w:val="PlainText"/>
        <w:spacing w:after="120"/>
        <w:rPr>
          <w:rFonts w:asciiTheme="minorHAnsi" w:hAnsiTheme="minorHAnsi" w:cstheme="minorHAnsi"/>
          <w:sz w:val="24"/>
          <w:szCs w:val="24"/>
        </w:rPr>
      </w:pPr>
      <w:r w:rsidRPr="003378DB">
        <w:rPr>
          <w:rFonts w:asciiTheme="minorHAnsi" w:hAnsiTheme="minorHAnsi" w:cstheme="minorHAnsi"/>
          <w:sz w:val="24"/>
          <w:szCs w:val="24"/>
        </w:rPr>
        <w:t>totally agree, zoom is also often more adaptable to meeting needs of people who may have disabilities or commitments such as children etc.</w:t>
      </w:r>
    </w:p>
    <w:p w14:paraId="272921D4" w14:textId="77777777" w:rsidR="00CB1090" w:rsidRPr="003378DB" w:rsidRDefault="00CB1090" w:rsidP="003378DB">
      <w:pPr>
        <w:pStyle w:val="PlainText"/>
        <w:spacing w:after="120"/>
        <w:rPr>
          <w:rFonts w:asciiTheme="minorHAnsi" w:hAnsiTheme="minorHAnsi" w:cstheme="minorHAnsi"/>
          <w:sz w:val="24"/>
          <w:szCs w:val="24"/>
        </w:rPr>
      </w:pPr>
      <w:r w:rsidRPr="003378DB">
        <w:rPr>
          <w:rFonts w:asciiTheme="minorHAnsi" w:hAnsiTheme="minorHAnsi" w:cstheme="minorHAnsi"/>
          <w:sz w:val="24"/>
          <w:szCs w:val="24"/>
        </w:rPr>
        <w:t xml:space="preserve">Having taught 1st year undergrads I can safely say that most of them already come to </w:t>
      </w:r>
      <w:proofErr w:type="spellStart"/>
      <w:r w:rsidRPr="003378DB">
        <w:rPr>
          <w:rFonts w:asciiTheme="minorHAnsi" w:hAnsiTheme="minorHAnsi" w:cstheme="minorHAnsi"/>
          <w:sz w:val="24"/>
          <w:szCs w:val="24"/>
        </w:rPr>
        <w:t>uni</w:t>
      </w:r>
      <w:proofErr w:type="spellEnd"/>
      <w:r w:rsidRPr="003378DB">
        <w:rPr>
          <w:rFonts w:asciiTheme="minorHAnsi" w:hAnsiTheme="minorHAnsi" w:cstheme="minorHAnsi"/>
          <w:sz w:val="24"/>
          <w:szCs w:val="24"/>
        </w:rPr>
        <w:t xml:space="preserve"> with knowing their </w:t>
      </w:r>
      <w:proofErr w:type="gramStart"/>
      <w:r w:rsidRPr="003378DB">
        <w:rPr>
          <w:rFonts w:asciiTheme="minorHAnsi" w:hAnsiTheme="minorHAnsi" w:cstheme="minorHAnsi"/>
          <w:sz w:val="24"/>
          <w:szCs w:val="24"/>
        </w:rPr>
        <w:t>limits</w:t>
      </w:r>
      <w:proofErr w:type="gramEnd"/>
    </w:p>
    <w:p w14:paraId="553155B9" w14:textId="77777777" w:rsidR="00CB1090" w:rsidRPr="003378DB" w:rsidRDefault="00CB1090" w:rsidP="003378DB">
      <w:pPr>
        <w:pStyle w:val="PlainText"/>
        <w:spacing w:after="120"/>
        <w:rPr>
          <w:rFonts w:asciiTheme="minorHAnsi" w:hAnsiTheme="minorHAnsi" w:cstheme="minorHAnsi"/>
          <w:sz w:val="24"/>
          <w:szCs w:val="24"/>
        </w:rPr>
      </w:pPr>
      <w:r w:rsidRPr="003378DB">
        <w:rPr>
          <w:rFonts w:asciiTheme="minorHAnsi" w:hAnsiTheme="minorHAnsi" w:cstheme="minorHAnsi"/>
          <w:sz w:val="24"/>
          <w:szCs w:val="24"/>
        </w:rPr>
        <w:t xml:space="preserve">I know what you are meaning Paul, but for young people heading off to </w:t>
      </w:r>
      <w:proofErr w:type="spellStart"/>
      <w:r w:rsidRPr="003378DB">
        <w:rPr>
          <w:rFonts w:asciiTheme="minorHAnsi" w:hAnsiTheme="minorHAnsi" w:cstheme="minorHAnsi"/>
          <w:sz w:val="24"/>
          <w:szCs w:val="24"/>
        </w:rPr>
        <w:t>uni</w:t>
      </w:r>
      <w:proofErr w:type="spellEnd"/>
      <w:r w:rsidRPr="003378DB">
        <w:rPr>
          <w:rFonts w:asciiTheme="minorHAnsi" w:hAnsiTheme="minorHAnsi" w:cstheme="minorHAnsi"/>
          <w:sz w:val="24"/>
          <w:szCs w:val="24"/>
        </w:rPr>
        <w:t xml:space="preserve"> in the next year or two, they won’t have had the same opportunities to explore those limits with their friends in safe spaces, compared to undergrads in previous </w:t>
      </w:r>
      <w:proofErr w:type="gramStart"/>
      <w:r w:rsidRPr="003378DB">
        <w:rPr>
          <w:rFonts w:asciiTheme="minorHAnsi" w:hAnsiTheme="minorHAnsi" w:cstheme="minorHAnsi"/>
          <w:sz w:val="24"/>
          <w:szCs w:val="24"/>
        </w:rPr>
        <w:t>years</w:t>
      </w:r>
      <w:proofErr w:type="gramEnd"/>
    </w:p>
    <w:p w14:paraId="3879C946" w14:textId="77777777" w:rsidR="00CB1090" w:rsidRPr="003378DB" w:rsidRDefault="00CB1090" w:rsidP="003378DB">
      <w:pPr>
        <w:pStyle w:val="PlainText"/>
        <w:spacing w:after="120"/>
        <w:rPr>
          <w:rFonts w:asciiTheme="minorHAnsi" w:hAnsiTheme="minorHAnsi" w:cstheme="minorHAnsi"/>
          <w:sz w:val="24"/>
          <w:szCs w:val="24"/>
        </w:rPr>
      </w:pPr>
      <w:r w:rsidRPr="003378DB">
        <w:rPr>
          <w:rFonts w:asciiTheme="minorHAnsi" w:hAnsiTheme="minorHAnsi" w:cstheme="minorHAnsi"/>
          <w:sz w:val="24"/>
          <w:szCs w:val="24"/>
        </w:rPr>
        <w:t xml:space="preserve">and, as workers, we haven’t had the same opportunities to explore safe risk taking with young people because we haven’t had the </w:t>
      </w:r>
      <w:proofErr w:type="gramStart"/>
      <w:r w:rsidRPr="003378DB">
        <w:rPr>
          <w:rFonts w:asciiTheme="minorHAnsi" w:hAnsiTheme="minorHAnsi" w:cstheme="minorHAnsi"/>
          <w:sz w:val="24"/>
          <w:szCs w:val="24"/>
        </w:rPr>
        <w:t>face to face</w:t>
      </w:r>
      <w:proofErr w:type="gramEnd"/>
      <w:r w:rsidRPr="003378DB">
        <w:rPr>
          <w:rFonts w:asciiTheme="minorHAnsi" w:hAnsiTheme="minorHAnsi" w:cstheme="minorHAnsi"/>
          <w:sz w:val="24"/>
          <w:szCs w:val="24"/>
        </w:rPr>
        <w:t xml:space="preserve"> opportunities to pick up on risk taking behaviour with a specific young person quietly on one side of the main group</w:t>
      </w:r>
    </w:p>
    <w:p w14:paraId="2185547B" w14:textId="1FB236D7" w:rsidR="00CB1090" w:rsidRPr="003378DB" w:rsidRDefault="00CB1090" w:rsidP="003378DB">
      <w:pPr>
        <w:pStyle w:val="PlainText"/>
        <w:spacing w:after="120"/>
        <w:rPr>
          <w:rFonts w:asciiTheme="minorHAnsi" w:hAnsiTheme="minorHAnsi" w:cstheme="minorHAnsi"/>
          <w:sz w:val="24"/>
          <w:szCs w:val="24"/>
        </w:rPr>
      </w:pPr>
      <w:r w:rsidRPr="003378DB">
        <w:rPr>
          <w:rFonts w:asciiTheme="minorHAnsi" w:hAnsiTheme="minorHAnsi" w:cstheme="minorHAnsi"/>
          <w:sz w:val="24"/>
          <w:szCs w:val="24"/>
        </w:rPr>
        <w:t xml:space="preserve">definitely true - I probably learnt most of my lessons in Scouts before ever going near </w:t>
      </w:r>
      <w:proofErr w:type="spellStart"/>
      <w:proofErr w:type="gramStart"/>
      <w:r w:rsidRPr="003378DB">
        <w:rPr>
          <w:rFonts w:asciiTheme="minorHAnsi" w:hAnsiTheme="minorHAnsi" w:cstheme="minorHAnsi"/>
          <w:sz w:val="24"/>
          <w:szCs w:val="24"/>
        </w:rPr>
        <w:t>uni</w:t>
      </w:r>
      <w:proofErr w:type="spellEnd"/>
      <w:proofErr w:type="gramEnd"/>
    </w:p>
    <w:p w14:paraId="60F592B2" w14:textId="416CC000" w:rsidR="00CB1090" w:rsidRPr="003378DB" w:rsidRDefault="00CB1090" w:rsidP="003378DB">
      <w:pPr>
        <w:pStyle w:val="PlainText"/>
        <w:spacing w:after="120"/>
        <w:rPr>
          <w:rFonts w:asciiTheme="minorHAnsi" w:hAnsiTheme="minorHAnsi" w:cstheme="minorHAnsi"/>
          <w:sz w:val="24"/>
          <w:szCs w:val="24"/>
        </w:rPr>
      </w:pPr>
      <w:r w:rsidRPr="003378DB">
        <w:rPr>
          <w:rFonts w:asciiTheme="minorHAnsi" w:hAnsiTheme="minorHAnsi" w:cstheme="minorHAnsi"/>
          <w:sz w:val="24"/>
          <w:szCs w:val="24"/>
        </w:rPr>
        <w:t xml:space="preserve">A few people have spoken about mental health. Its mental health awareness week this week. </w:t>
      </w:r>
      <w:proofErr w:type="gramStart"/>
      <w:r w:rsidRPr="003378DB">
        <w:rPr>
          <w:rFonts w:asciiTheme="minorHAnsi" w:hAnsiTheme="minorHAnsi" w:cstheme="minorHAnsi"/>
          <w:sz w:val="24"/>
          <w:szCs w:val="24"/>
        </w:rPr>
        <w:t>I've</w:t>
      </w:r>
      <w:proofErr w:type="gramEnd"/>
      <w:r w:rsidRPr="003378DB">
        <w:rPr>
          <w:rFonts w:asciiTheme="minorHAnsi" w:hAnsiTheme="minorHAnsi" w:cstheme="minorHAnsi"/>
          <w:sz w:val="24"/>
          <w:szCs w:val="24"/>
        </w:rPr>
        <w:t xml:space="preserve"> written a blog for York Disability Rights forum that I thought could be relevant </w:t>
      </w:r>
      <w:hyperlink r:id="rId4" w:history="1">
        <w:r w:rsidR="003378DB" w:rsidRPr="003378DB">
          <w:rPr>
            <w:rStyle w:val="Hyperlink"/>
            <w:rFonts w:asciiTheme="minorHAnsi" w:hAnsiTheme="minorHAnsi" w:cstheme="minorHAnsi"/>
            <w:sz w:val="24"/>
            <w:szCs w:val="24"/>
          </w:rPr>
          <w:t>https://ydrf.org.uk/2021/05/10/mental-health-awareness-week/</w:t>
        </w:r>
      </w:hyperlink>
      <w:r w:rsidR="003378DB" w:rsidRPr="003378D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39763EA" w14:textId="77777777" w:rsidR="00CB1090" w:rsidRPr="003378DB" w:rsidRDefault="00CB1090" w:rsidP="003378DB">
      <w:pPr>
        <w:pStyle w:val="PlainText"/>
        <w:spacing w:after="120"/>
        <w:rPr>
          <w:rFonts w:asciiTheme="minorHAnsi" w:hAnsiTheme="minorHAnsi" w:cstheme="minorHAnsi"/>
          <w:sz w:val="24"/>
          <w:szCs w:val="24"/>
        </w:rPr>
      </w:pPr>
      <w:r w:rsidRPr="003378DB">
        <w:rPr>
          <w:rFonts w:asciiTheme="minorHAnsi" w:hAnsiTheme="minorHAnsi" w:cstheme="minorHAnsi"/>
          <w:sz w:val="24"/>
          <w:szCs w:val="24"/>
        </w:rPr>
        <w:t xml:space="preserve">Tim Jansen is also running a MHFA Youth course (physically) in Sheffield on 7 &amp; 8 June and has a couple of spaces left if anyone fancies doing </w:t>
      </w:r>
      <w:proofErr w:type="gramStart"/>
      <w:r w:rsidRPr="003378DB">
        <w:rPr>
          <w:rFonts w:asciiTheme="minorHAnsi" w:hAnsiTheme="minorHAnsi" w:cstheme="minorHAnsi"/>
          <w:sz w:val="24"/>
          <w:szCs w:val="24"/>
        </w:rPr>
        <w:t>it</w:t>
      </w:r>
      <w:proofErr w:type="gramEnd"/>
    </w:p>
    <w:p w14:paraId="3881F352" w14:textId="147D309D" w:rsidR="00CB1090" w:rsidRPr="003378DB" w:rsidRDefault="00CB1090" w:rsidP="003378DB">
      <w:pPr>
        <w:pStyle w:val="PlainText"/>
        <w:spacing w:after="120"/>
        <w:rPr>
          <w:rFonts w:asciiTheme="minorHAnsi" w:hAnsiTheme="minorHAnsi" w:cstheme="minorHAnsi"/>
          <w:sz w:val="24"/>
          <w:szCs w:val="24"/>
        </w:rPr>
      </w:pPr>
      <w:r w:rsidRPr="003378DB">
        <w:rPr>
          <w:rFonts w:asciiTheme="minorHAnsi" w:hAnsiTheme="minorHAnsi" w:cstheme="minorHAnsi"/>
          <w:sz w:val="24"/>
          <w:szCs w:val="24"/>
        </w:rPr>
        <w:t xml:space="preserve">Here are some resources from a Digital Theology conference on Hybrid church - some interesting reports and ideas if you have the patience to read them :) </w:t>
      </w:r>
      <w:hyperlink r:id="rId5" w:history="1">
        <w:r w:rsidR="003378DB" w:rsidRPr="003378DB">
          <w:rPr>
            <w:rStyle w:val="Hyperlink"/>
            <w:rFonts w:asciiTheme="minorHAnsi" w:hAnsiTheme="minorHAnsi" w:cstheme="minorHAnsi"/>
            <w:sz w:val="24"/>
            <w:szCs w:val="24"/>
          </w:rPr>
          <w:t>https://drive.google.com/drive/folders/1zscWQz-2isHkx057IMTadusMTNsSRZQJ?usp=sharing</w:t>
        </w:r>
      </w:hyperlink>
      <w:r w:rsidR="003378DB" w:rsidRPr="003378D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6891AF5" w14:textId="77777777" w:rsidR="00CB1090" w:rsidRPr="003378DB" w:rsidRDefault="00CB1090" w:rsidP="003378DB">
      <w:pPr>
        <w:pStyle w:val="PlainText"/>
        <w:spacing w:after="120"/>
        <w:rPr>
          <w:rFonts w:asciiTheme="minorHAnsi" w:hAnsiTheme="minorHAnsi" w:cstheme="minorHAnsi"/>
          <w:sz w:val="24"/>
          <w:szCs w:val="24"/>
        </w:rPr>
      </w:pPr>
      <w:r w:rsidRPr="003378DB">
        <w:rPr>
          <w:rFonts w:asciiTheme="minorHAnsi" w:hAnsiTheme="minorHAnsi" w:cstheme="minorHAnsi"/>
          <w:sz w:val="24"/>
          <w:szCs w:val="24"/>
        </w:rPr>
        <w:t>BBC Rethink (podcast)</w:t>
      </w:r>
    </w:p>
    <w:p w14:paraId="58A7DBA8" w14:textId="2187362D" w:rsidR="00CB1090" w:rsidRPr="003378DB" w:rsidRDefault="00CB1090" w:rsidP="003378DB">
      <w:pPr>
        <w:pStyle w:val="PlainText"/>
        <w:spacing w:after="120"/>
        <w:rPr>
          <w:rFonts w:asciiTheme="minorHAnsi" w:hAnsiTheme="minorHAnsi" w:cstheme="minorHAnsi"/>
          <w:sz w:val="24"/>
          <w:szCs w:val="24"/>
        </w:rPr>
      </w:pPr>
      <w:r w:rsidRPr="003378DB">
        <w:rPr>
          <w:rFonts w:asciiTheme="minorHAnsi" w:hAnsiTheme="minorHAnsi" w:cstheme="minorHAnsi"/>
          <w:sz w:val="24"/>
          <w:szCs w:val="24"/>
        </w:rPr>
        <w:t xml:space="preserve">This was National Churches Trust research last year </w:t>
      </w:r>
      <w:hyperlink r:id="rId6" w:history="1">
        <w:r w:rsidR="003378DB" w:rsidRPr="003378DB">
          <w:rPr>
            <w:rStyle w:val="Hyperlink"/>
            <w:rFonts w:asciiTheme="minorHAnsi" w:hAnsiTheme="minorHAnsi" w:cstheme="minorHAnsi"/>
            <w:sz w:val="24"/>
            <w:szCs w:val="24"/>
          </w:rPr>
          <w:t>https://www.nationalchurchestrust.org/news/churches-and-covid-19-opinion-poll</w:t>
        </w:r>
      </w:hyperlink>
      <w:r w:rsidR="003378DB" w:rsidRPr="003378D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A1D2088" w14:textId="77777777" w:rsidR="00CB1090" w:rsidRPr="003378DB" w:rsidRDefault="00CB1090" w:rsidP="003378DB">
      <w:pPr>
        <w:pStyle w:val="PlainText"/>
        <w:spacing w:after="120"/>
        <w:rPr>
          <w:rFonts w:asciiTheme="minorHAnsi" w:hAnsiTheme="minorHAnsi" w:cstheme="minorHAnsi"/>
          <w:sz w:val="24"/>
          <w:szCs w:val="24"/>
        </w:rPr>
      </w:pPr>
      <w:r w:rsidRPr="003378DB">
        <w:rPr>
          <w:rFonts w:asciiTheme="minorHAnsi" w:hAnsiTheme="minorHAnsi" w:cstheme="minorHAnsi"/>
          <w:sz w:val="24"/>
          <w:szCs w:val="24"/>
        </w:rPr>
        <w:t xml:space="preserve">Ebor Lectures '2020 Vision: Sharpening our </w:t>
      </w:r>
      <w:proofErr w:type="gramStart"/>
      <w:r w:rsidRPr="003378DB">
        <w:rPr>
          <w:rFonts w:asciiTheme="minorHAnsi" w:hAnsiTheme="minorHAnsi" w:cstheme="minorHAnsi"/>
          <w:sz w:val="24"/>
          <w:szCs w:val="24"/>
        </w:rPr>
        <w:t>Focus'</w:t>
      </w:r>
      <w:proofErr w:type="gramEnd"/>
    </w:p>
    <w:p w14:paraId="32AE7C7F" w14:textId="77777777" w:rsidR="00CB1090" w:rsidRPr="003378DB" w:rsidRDefault="00CB1090" w:rsidP="003378DB">
      <w:pPr>
        <w:pStyle w:val="PlainText"/>
        <w:spacing w:after="120"/>
        <w:rPr>
          <w:rFonts w:asciiTheme="minorHAnsi" w:hAnsiTheme="minorHAnsi" w:cstheme="minorHAnsi"/>
          <w:sz w:val="24"/>
          <w:szCs w:val="24"/>
        </w:rPr>
      </w:pPr>
      <w:r w:rsidRPr="003378DB">
        <w:rPr>
          <w:rFonts w:asciiTheme="minorHAnsi" w:hAnsiTheme="minorHAnsi" w:cstheme="minorHAnsi"/>
          <w:sz w:val="24"/>
          <w:szCs w:val="24"/>
        </w:rPr>
        <w:t>Thanks, this has been SO helpful to talk to other people going through the same things. Thank you so much for enabling this space!</w:t>
      </w:r>
    </w:p>
    <w:p w14:paraId="4FB8B883" w14:textId="77777777" w:rsidR="00CB1090" w:rsidRPr="003378DB" w:rsidRDefault="00CB1090" w:rsidP="003378DB">
      <w:pPr>
        <w:pStyle w:val="PlainText"/>
        <w:spacing w:after="120"/>
        <w:rPr>
          <w:rFonts w:asciiTheme="minorHAnsi" w:hAnsiTheme="minorHAnsi" w:cstheme="minorHAnsi"/>
          <w:sz w:val="24"/>
          <w:szCs w:val="24"/>
        </w:rPr>
      </w:pPr>
      <w:r w:rsidRPr="003378DB">
        <w:rPr>
          <w:rFonts w:asciiTheme="minorHAnsi" w:hAnsiTheme="minorHAnsi" w:cstheme="minorHAnsi"/>
          <w:sz w:val="24"/>
          <w:szCs w:val="24"/>
        </w:rPr>
        <w:t xml:space="preserve">I do have to keep reminding people that </w:t>
      </w:r>
      <w:proofErr w:type="gramStart"/>
      <w:r w:rsidRPr="003378DB">
        <w:rPr>
          <w:rFonts w:asciiTheme="minorHAnsi" w:hAnsiTheme="minorHAnsi" w:cstheme="minorHAnsi"/>
          <w:sz w:val="24"/>
          <w:szCs w:val="24"/>
        </w:rPr>
        <w:t>I'm</w:t>
      </w:r>
      <w:proofErr w:type="gramEnd"/>
      <w:r w:rsidRPr="003378DB">
        <w:rPr>
          <w:rFonts w:asciiTheme="minorHAnsi" w:hAnsiTheme="minorHAnsi" w:cstheme="minorHAnsi"/>
          <w:sz w:val="24"/>
          <w:szCs w:val="24"/>
        </w:rPr>
        <w:t xml:space="preserve"> a mission enabler not a mission doer.</w:t>
      </w:r>
    </w:p>
    <w:p w14:paraId="08AD6D65" w14:textId="77777777" w:rsidR="00CB1090" w:rsidRPr="003378DB" w:rsidRDefault="00CB1090" w:rsidP="003378DB">
      <w:pPr>
        <w:pStyle w:val="PlainText"/>
        <w:spacing w:after="120"/>
        <w:rPr>
          <w:rFonts w:asciiTheme="minorHAnsi" w:hAnsiTheme="minorHAnsi" w:cstheme="minorHAnsi"/>
          <w:sz w:val="24"/>
          <w:szCs w:val="24"/>
        </w:rPr>
      </w:pPr>
      <w:r w:rsidRPr="003378DB">
        <w:rPr>
          <w:rFonts w:asciiTheme="minorHAnsi" w:hAnsiTheme="minorHAnsi" w:cstheme="minorHAnsi"/>
          <w:sz w:val="24"/>
          <w:szCs w:val="24"/>
        </w:rPr>
        <w:t xml:space="preserve">Same - my job title is also </w:t>
      </w:r>
      <w:proofErr w:type="gramStart"/>
      <w:r w:rsidRPr="003378DB">
        <w:rPr>
          <w:rFonts w:asciiTheme="minorHAnsi" w:hAnsiTheme="minorHAnsi" w:cstheme="minorHAnsi"/>
          <w:sz w:val="24"/>
          <w:szCs w:val="24"/>
        </w:rPr>
        <w:t>enabler</w:t>
      </w:r>
      <w:proofErr w:type="gramEnd"/>
    </w:p>
    <w:p w14:paraId="24568054" w14:textId="12EAC196" w:rsidR="00CB1090" w:rsidRPr="003378DB" w:rsidRDefault="003378DB" w:rsidP="003378DB">
      <w:pPr>
        <w:pStyle w:val="PlainText"/>
        <w:spacing w:after="120"/>
        <w:rPr>
          <w:rFonts w:asciiTheme="minorHAnsi" w:hAnsiTheme="minorHAnsi" w:cstheme="minorHAnsi"/>
          <w:sz w:val="24"/>
          <w:szCs w:val="24"/>
        </w:rPr>
      </w:pPr>
      <w:hyperlink r:id="rId7" w:history="1">
        <w:r w:rsidRPr="003378DB">
          <w:rPr>
            <w:rStyle w:val="Hyperlink"/>
            <w:rFonts w:asciiTheme="minorHAnsi" w:hAnsiTheme="minorHAnsi" w:cstheme="minorHAnsi"/>
            <w:sz w:val="24"/>
            <w:szCs w:val="24"/>
          </w:rPr>
          <w:t>https://www.bbc.co.uk/news/resources/idt-40ac92b1-1750-4e86-9936-2cda6b0acb3f</w:t>
        </w:r>
      </w:hyperlink>
      <w:r w:rsidRPr="003378DB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2585E5F1" w14:textId="77473DAB" w:rsidR="00CB1090" w:rsidRPr="003378DB" w:rsidRDefault="003378DB" w:rsidP="003378DB">
      <w:pPr>
        <w:pStyle w:val="PlainText"/>
        <w:spacing w:after="120"/>
        <w:rPr>
          <w:rFonts w:asciiTheme="minorHAnsi" w:hAnsiTheme="minorHAnsi" w:cstheme="minorHAnsi"/>
          <w:sz w:val="24"/>
          <w:szCs w:val="24"/>
        </w:rPr>
      </w:pPr>
      <w:hyperlink r:id="rId8" w:history="1">
        <w:r w:rsidRPr="003378DB">
          <w:rPr>
            <w:rStyle w:val="Hyperlink"/>
            <w:rFonts w:asciiTheme="minorHAnsi" w:hAnsiTheme="minorHAnsi" w:cstheme="minorHAnsi"/>
            <w:sz w:val="24"/>
            <w:szCs w:val="24"/>
          </w:rPr>
          <w:t>https://www.youtube.com/watch?v=gO7Q1uCzguM&amp;t=73s</w:t>
        </w:r>
      </w:hyperlink>
      <w:r w:rsidRPr="003378D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3F2138C" w14:textId="4589A8BF" w:rsidR="00DD7DB4" w:rsidRPr="003378DB" w:rsidRDefault="003378DB" w:rsidP="003378DB">
      <w:pPr>
        <w:pStyle w:val="PlainText"/>
        <w:spacing w:after="120"/>
        <w:rPr>
          <w:rFonts w:asciiTheme="minorHAnsi" w:hAnsiTheme="minorHAnsi" w:cstheme="minorHAnsi"/>
          <w:sz w:val="24"/>
          <w:szCs w:val="24"/>
        </w:rPr>
      </w:pPr>
      <w:hyperlink r:id="rId9" w:history="1">
        <w:r w:rsidRPr="003378DB">
          <w:rPr>
            <w:rStyle w:val="Hyperlink"/>
            <w:rFonts w:asciiTheme="minorHAnsi" w:hAnsiTheme="minorHAnsi" w:cstheme="minorHAnsi"/>
            <w:sz w:val="24"/>
            <w:szCs w:val="24"/>
          </w:rPr>
          <w:t>https://www.cpas.org.uk/browse-everything/resources-recovery-phase?r=%2Fbrowse%2Finfo%3Fk%3DCOVID-19</w:t>
        </w:r>
      </w:hyperlink>
      <w:r w:rsidRPr="003378DB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DD7DB4" w:rsidRPr="003378DB" w:rsidSect="00F84B6E">
      <w:pgSz w:w="11906" w:h="16838"/>
      <w:pgMar w:top="1134" w:right="1335" w:bottom="1134" w:left="13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FF"/>
    <w:rsid w:val="00141D51"/>
    <w:rsid w:val="003378DB"/>
    <w:rsid w:val="008407FF"/>
    <w:rsid w:val="00CB1090"/>
    <w:rsid w:val="00DD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4CED7"/>
  <w15:chartTrackingRefBased/>
  <w15:docId w15:val="{52ADE96E-F3C1-429E-AE5B-01D090658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84B6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84B6E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39"/>
    <w:rsid w:val="00CB1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10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O7Q1uCzguM&amp;t=73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bc.co.uk/news/resources/idt-40ac92b1-1750-4e86-9936-2cda6b0acb3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tionalchurchestrust.org/news/churches-and-covid-19-opinion-pol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drive/folders/1zscWQz-2isHkx057IMTadusMTNsSRZQJ?usp=sharin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drf.org.uk/2021/05/10/mental-health-awareness-week/" TargetMode="External"/><Relationship Id="rId9" Type="http://schemas.openxmlformats.org/officeDocument/2006/relationships/hyperlink" Target="https://www.cpas.org.uk/browse-everything/resources-recovery-phase?r=%2Fbrowse%2Finfo%3Fk%3DCOVID-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Hackett</dc:creator>
  <cp:keywords/>
  <dc:description/>
  <cp:lastModifiedBy>Katrin Hackett</cp:lastModifiedBy>
  <cp:revision>2</cp:revision>
  <dcterms:created xsi:type="dcterms:W3CDTF">2021-05-24T19:59:00Z</dcterms:created>
  <dcterms:modified xsi:type="dcterms:W3CDTF">2021-05-24T19:59:00Z</dcterms:modified>
</cp:coreProperties>
</file>