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D053A" w14:textId="77777777" w:rsidR="00684417" w:rsidRPr="006724DE" w:rsidRDefault="00684417" w:rsidP="006724DE">
      <w:pPr>
        <w:pStyle w:val="Heading2"/>
      </w:pPr>
      <w:r w:rsidRPr="006724DE">
        <w:t xml:space="preserve">13:07:04 </w:t>
      </w:r>
      <w:proofErr w:type="gramStart"/>
      <w:r w:rsidRPr="006724DE">
        <w:t>From  Jill</w:t>
      </w:r>
      <w:proofErr w:type="gramEnd"/>
      <w:r w:rsidRPr="006724DE">
        <w:t xml:space="preserve"> Marsh  to  Everyone:</w:t>
      </w:r>
    </w:p>
    <w:p w14:paraId="690B064A" w14:textId="77777777" w:rsidR="006724DE" w:rsidRDefault="00684417" w:rsidP="006724DE">
      <w:r w:rsidRPr="006724DE">
        <w:tab/>
        <w:t>https://www.methodist.org.uk/media/21966/conf-2021-56-strategy-for-justice-dignity-and-solidarity-working-towards-a-fully-inclusive-methodist-church.pdf</w:t>
      </w:r>
    </w:p>
    <w:p w14:paraId="28F91A8C" w14:textId="37B655EC" w:rsidR="00684417" w:rsidRPr="006724DE" w:rsidRDefault="00684417" w:rsidP="006724DE">
      <w:pPr>
        <w:pStyle w:val="Heading2"/>
      </w:pPr>
      <w:r w:rsidRPr="006724DE">
        <w:t xml:space="preserve">13:11:28 </w:t>
      </w:r>
      <w:proofErr w:type="gramStart"/>
      <w:r w:rsidRPr="006724DE">
        <w:t>From  Carla</w:t>
      </w:r>
      <w:proofErr w:type="gramEnd"/>
      <w:r w:rsidRPr="006724DE">
        <w:t xml:space="preserve"> Quenet  to  Everyone:</w:t>
      </w:r>
    </w:p>
    <w:p w14:paraId="1A3F71F9" w14:textId="77777777" w:rsidR="006724DE" w:rsidRDefault="00684417" w:rsidP="006724DE">
      <w:r w:rsidRPr="006724DE">
        <w:tab/>
        <w:t>Jill job title is: Inclusive Church Implementation Officer</w:t>
      </w:r>
    </w:p>
    <w:p w14:paraId="7A38B332" w14:textId="66FD30A1" w:rsidR="00684417" w:rsidRPr="006724DE" w:rsidRDefault="00684417" w:rsidP="006724DE">
      <w:pPr>
        <w:pStyle w:val="Heading2"/>
      </w:pPr>
      <w:r w:rsidRPr="006724DE">
        <w:t xml:space="preserve">13:15:43 </w:t>
      </w:r>
      <w:proofErr w:type="gramStart"/>
      <w:r w:rsidRPr="006724DE">
        <w:t>From  Siggy</w:t>
      </w:r>
      <w:proofErr w:type="gramEnd"/>
      <w:r w:rsidRPr="006724DE">
        <w:t xml:space="preserve"> Parratt-Halbert  to  Everyone:</w:t>
      </w:r>
    </w:p>
    <w:p w14:paraId="4B488B1E" w14:textId="77777777" w:rsidR="006724DE" w:rsidRDefault="00684417" w:rsidP="006724DE">
      <w:r w:rsidRPr="006724DE">
        <w:tab/>
      </w:r>
      <w:proofErr w:type="spellStart"/>
      <w:r w:rsidRPr="006724DE">
        <w:t>Ibram</w:t>
      </w:r>
      <w:proofErr w:type="spellEnd"/>
      <w:r w:rsidRPr="006724DE">
        <w:t xml:space="preserve"> </w:t>
      </w:r>
      <w:proofErr w:type="spellStart"/>
      <w:r w:rsidRPr="006724DE">
        <w:t>Kendi</w:t>
      </w:r>
      <w:proofErr w:type="spellEnd"/>
      <w:r w:rsidRPr="006724DE">
        <w:t xml:space="preserve"> 'How to be Antiracist'.  </w:t>
      </w:r>
      <w:proofErr w:type="spellStart"/>
      <w:r w:rsidRPr="006724DE">
        <w:t>Its</w:t>
      </w:r>
      <w:proofErr w:type="spellEnd"/>
      <w:r w:rsidRPr="006724DE">
        <w:t xml:space="preserve"> on amazon</w:t>
      </w:r>
    </w:p>
    <w:p w14:paraId="76F78363" w14:textId="37EAF1BC" w:rsidR="00684417" w:rsidRPr="006724DE" w:rsidRDefault="00684417" w:rsidP="006724DE">
      <w:pPr>
        <w:pStyle w:val="Heading2"/>
      </w:pPr>
      <w:r w:rsidRPr="006724DE">
        <w:t xml:space="preserve">13:30:08 </w:t>
      </w:r>
      <w:proofErr w:type="gramStart"/>
      <w:r w:rsidRPr="006724DE">
        <w:t>From  Carla</w:t>
      </w:r>
      <w:proofErr w:type="gramEnd"/>
      <w:r w:rsidRPr="006724DE">
        <w:t xml:space="preserve"> Quenet  to  Everyone:</w:t>
      </w:r>
    </w:p>
    <w:p w14:paraId="651FA80D" w14:textId="77777777" w:rsidR="006724DE" w:rsidRDefault="00684417" w:rsidP="006724DE">
      <w:r w:rsidRPr="006724DE">
        <w:tab/>
        <w:t>In today’s sessions the breakout rooms will not be formally facilitated. We do however kindly ask you to be mindful of the following as you meet in small groups:</w:t>
      </w:r>
      <w:r w:rsidRPr="006724DE">
        <w:cr/>
      </w:r>
      <w:r w:rsidRPr="006724DE">
        <w:tab/>
      </w:r>
      <w:r w:rsidRPr="006724DE">
        <w:cr/>
      </w:r>
      <w:r w:rsidRPr="006724DE">
        <w:tab/>
        <w:t>·</w:t>
      </w:r>
      <w:r w:rsidRPr="006724DE">
        <w:tab/>
        <w:t>Listen and contribute with respect.</w:t>
      </w:r>
      <w:r w:rsidRPr="006724DE">
        <w:cr/>
      </w:r>
      <w:r w:rsidRPr="006724DE">
        <w:tab/>
        <w:t>·</w:t>
      </w:r>
      <w:r w:rsidRPr="006724DE">
        <w:tab/>
        <w:t>Ensure only one voice at a time.</w:t>
      </w:r>
      <w:r w:rsidRPr="006724DE">
        <w:cr/>
      </w:r>
      <w:r w:rsidRPr="006724DE">
        <w:tab/>
        <w:t>·</w:t>
      </w:r>
      <w:r w:rsidRPr="006724DE">
        <w:tab/>
        <w:t xml:space="preserve">Monitor your own airspace, giving everyone the opportunity to speak. </w:t>
      </w:r>
      <w:r w:rsidRPr="006724DE">
        <w:cr/>
      </w:r>
      <w:r w:rsidRPr="006724DE">
        <w:tab/>
        <w:t>·</w:t>
      </w:r>
      <w:r w:rsidRPr="006724DE">
        <w:tab/>
        <w:t>Remember to include those who are joining by phone.</w:t>
      </w:r>
      <w:r w:rsidRPr="006724DE">
        <w:cr/>
      </w:r>
      <w:r w:rsidRPr="006724DE">
        <w:tab/>
        <w:t>·</w:t>
      </w:r>
      <w:r w:rsidRPr="006724DE">
        <w:tab/>
        <w:t>Disclose stories appropriately.</w:t>
      </w:r>
      <w:r w:rsidRPr="006724DE">
        <w:cr/>
      </w:r>
      <w:r w:rsidRPr="006724DE">
        <w:tab/>
        <w:t>·</w:t>
      </w:r>
      <w:r w:rsidRPr="006724DE">
        <w:tab/>
        <w:t>Following the webinar share only non-attributable learning and good practice.</w:t>
      </w:r>
    </w:p>
    <w:p w14:paraId="5032255A" w14:textId="390DE53A" w:rsidR="00684417" w:rsidRPr="006724DE" w:rsidRDefault="00684417" w:rsidP="006724DE">
      <w:pPr>
        <w:pStyle w:val="Heading2"/>
      </w:pPr>
      <w:r w:rsidRPr="006724DE">
        <w:t xml:space="preserve">13:44:57 </w:t>
      </w:r>
      <w:proofErr w:type="gramStart"/>
      <w:r w:rsidRPr="006724DE">
        <w:t>From  Roy</w:t>
      </w:r>
      <w:proofErr w:type="gramEnd"/>
      <w:r w:rsidRPr="006724DE">
        <w:t xml:space="preserve"> Lorrain-Smith  to  Everyone:</w:t>
      </w:r>
    </w:p>
    <w:p w14:paraId="426D7ECA" w14:textId="77777777" w:rsidR="006724DE" w:rsidRDefault="00684417" w:rsidP="006724DE">
      <w:r w:rsidRPr="006724DE">
        <w:tab/>
        <w:t>Can we still cheer for our country in sports fixtures?</w:t>
      </w:r>
    </w:p>
    <w:p w14:paraId="2331DA21" w14:textId="0A7EED97" w:rsidR="00684417" w:rsidRPr="006724DE" w:rsidRDefault="00684417" w:rsidP="006724DE">
      <w:pPr>
        <w:pStyle w:val="Heading2"/>
      </w:pPr>
      <w:r w:rsidRPr="006724DE">
        <w:t xml:space="preserve">13:45:10 </w:t>
      </w:r>
      <w:proofErr w:type="gramStart"/>
      <w:r w:rsidRPr="006724DE">
        <w:t>From  Sue</w:t>
      </w:r>
      <w:proofErr w:type="gramEnd"/>
      <w:r w:rsidRPr="006724DE">
        <w:t xml:space="preserve"> </w:t>
      </w:r>
      <w:proofErr w:type="spellStart"/>
      <w:r w:rsidRPr="006724DE">
        <w:t>Shortman</w:t>
      </w:r>
      <w:proofErr w:type="spellEnd"/>
      <w:r w:rsidRPr="006724DE">
        <w:t xml:space="preserve">  to  Everyone:</w:t>
      </w:r>
    </w:p>
    <w:p w14:paraId="60F88623" w14:textId="77777777" w:rsidR="006724DE" w:rsidRDefault="00684417" w:rsidP="006724DE">
      <w:r w:rsidRPr="006724DE">
        <w:tab/>
        <w:t>Our group talked about the need for districts and circuits to put good resources into the implementation of the strategy when it is approved by conference, not just to have it as an add on role but to commit to rescuing it properly.</w:t>
      </w:r>
    </w:p>
    <w:p w14:paraId="6BDF1D97" w14:textId="7DA5E96A" w:rsidR="00684417" w:rsidRPr="006724DE" w:rsidRDefault="00684417" w:rsidP="006724DE">
      <w:pPr>
        <w:pStyle w:val="Heading2"/>
      </w:pPr>
      <w:r w:rsidRPr="006724DE">
        <w:t xml:space="preserve">13:45:16 </w:t>
      </w:r>
      <w:proofErr w:type="gramStart"/>
      <w:r w:rsidRPr="006724DE">
        <w:t>From  Rachel</w:t>
      </w:r>
      <w:proofErr w:type="gramEnd"/>
      <w:r w:rsidRPr="006724DE">
        <w:t xml:space="preserve"> McCallam  to  Everyone:</w:t>
      </w:r>
    </w:p>
    <w:p w14:paraId="383188CF" w14:textId="77777777" w:rsidR="006724DE" w:rsidRDefault="00684417" w:rsidP="006724DE">
      <w:r w:rsidRPr="006724DE">
        <w:tab/>
        <w:t xml:space="preserve">Excellent challenge from Jill that staying silent is not enough, we need to speak out and challenge racism </w:t>
      </w:r>
      <w:proofErr w:type="gramStart"/>
      <w:r w:rsidRPr="006724DE">
        <w:t>in order to</w:t>
      </w:r>
      <w:proofErr w:type="gramEnd"/>
      <w:r w:rsidRPr="006724DE">
        <w:t xml:space="preserve"> be anti-racist.</w:t>
      </w:r>
    </w:p>
    <w:p w14:paraId="7A412EBE" w14:textId="393EC5A8" w:rsidR="00684417" w:rsidRPr="006724DE" w:rsidRDefault="00684417" w:rsidP="006724DE">
      <w:pPr>
        <w:pStyle w:val="Heading2"/>
      </w:pPr>
      <w:r w:rsidRPr="006724DE">
        <w:t xml:space="preserve">13:46:01 </w:t>
      </w:r>
      <w:proofErr w:type="gramStart"/>
      <w:r w:rsidRPr="006724DE">
        <w:t>From  Siggy</w:t>
      </w:r>
      <w:proofErr w:type="gramEnd"/>
      <w:r w:rsidRPr="006724DE">
        <w:t xml:space="preserve"> Parratt-Halbert  to  Everyone:</w:t>
      </w:r>
    </w:p>
    <w:p w14:paraId="26FC49F1" w14:textId="77777777" w:rsidR="006724DE" w:rsidRDefault="00684417" w:rsidP="006724DE">
      <w:r w:rsidRPr="006724DE">
        <w:tab/>
        <w:t xml:space="preserve">Two </w:t>
      </w:r>
      <w:proofErr w:type="gramStart"/>
      <w:r w:rsidRPr="006724DE">
        <w:t>really interesting</w:t>
      </w:r>
      <w:proofErr w:type="gramEnd"/>
      <w:r w:rsidRPr="006724DE">
        <w:t xml:space="preserve"> comments - one was that those whose different culture is visually prominent, their right to be in the UK continues to be questioned regardless of passport - less likely if one is white.  The other comment was: is what Debora suffered racism or nationalism?</w:t>
      </w:r>
    </w:p>
    <w:p w14:paraId="4EBB350F" w14:textId="5F5A51AD" w:rsidR="00684417" w:rsidRPr="006724DE" w:rsidRDefault="00684417" w:rsidP="006724DE">
      <w:pPr>
        <w:pStyle w:val="Heading2"/>
      </w:pPr>
      <w:r w:rsidRPr="006724DE">
        <w:t xml:space="preserve">13:46:03 </w:t>
      </w:r>
      <w:proofErr w:type="gramStart"/>
      <w:r w:rsidRPr="006724DE">
        <w:t>From  Judith</w:t>
      </w:r>
      <w:proofErr w:type="gramEnd"/>
      <w:r w:rsidRPr="006724DE">
        <w:t xml:space="preserve"> Bell  to  Everyone:</w:t>
      </w:r>
    </w:p>
    <w:p w14:paraId="1402EB97" w14:textId="77777777" w:rsidR="006724DE" w:rsidRDefault="00684417" w:rsidP="006724DE">
      <w:r w:rsidRPr="006724DE">
        <w:tab/>
        <w:t xml:space="preserve">We talked a bit about the hesitance to talk politics etc. in churches and wondered if this might be rooted in fear. Felt that perhaps covid </w:t>
      </w:r>
      <w:proofErr w:type="gramStart"/>
      <w:r w:rsidRPr="006724DE">
        <w:t>hasn't</w:t>
      </w:r>
      <w:proofErr w:type="gramEnd"/>
      <w:r w:rsidRPr="006724DE">
        <w:t xml:space="preserve"> helped - phone calls often lead to small talk rather than deeper conversations.</w:t>
      </w:r>
    </w:p>
    <w:p w14:paraId="473D2F02" w14:textId="37AD7233" w:rsidR="00684417" w:rsidRPr="006724DE" w:rsidRDefault="00684417" w:rsidP="006724DE">
      <w:pPr>
        <w:pStyle w:val="Heading2"/>
      </w:pPr>
      <w:r w:rsidRPr="006724DE">
        <w:t xml:space="preserve">13:46:23 </w:t>
      </w:r>
      <w:proofErr w:type="gramStart"/>
      <w:r w:rsidRPr="006724DE">
        <w:t>From  Sue</w:t>
      </w:r>
      <w:proofErr w:type="gramEnd"/>
      <w:r w:rsidRPr="006724DE">
        <w:t xml:space="preserve"> </w:t>
      </w:r>
      <w:proofErr w:type="spellStart"/>
      <w:r w:rsidRPr="006724DE">
        <w:t>Shortman</w:t>
      </w:r>
      <w:proofErr w:type="spellEnd"/>
      <w:r w:rsidRPr="006724DE">
        <w:t xml:space="preserve">  to  Everyone:</w:t>
      </w:r>
    </w:p>
    <w:p w14:paraId="6BA02DFA" w14:textId="77777777" w:rsidR="006724DE" w:rsidRDefault="00684417" w:rsidP="006724DE">
      <w:r w:rsidRPr="006724DE">
        <w:tab/>
        <w:t xml:space="preserve">We also discussed ‘How do I become anti-racist?’ and discussed the need to call it out when we see, hear or experience </w:t>
      </w:r>
      <w:proofErr w:type="spellStart"/>
      <w:r w:rsidRPr="006724DE">
        <w:t>eit</w:t>
      </w:r>
      <w:proofErr w:type="spellEnd"/>
      <w:r w:rsidRPr="006724DE">
        <w:t>.</w:t>
      </w:r>
    </w:p>
    <w:p w14:paraId="5FA59AB4" w14:textId="4F14CA42" w:rsidR="00684417" w:rsidRPr="006724DE" w:rsidRDefault="00684417" w:rsidP="006724DE">
      <w:pPr>
        <w:pStyle w:val="Heading2"/>
      </w:pPr>
      <w:r w:rsidRPr="006724DE">
        <w:t xml:space="preserve">13:47:41 </w:t>
      </w:r>
      <w:proofErr w:type="gramStart"/>
      <w:r w:rsidRPr="006724DE">
        <w:t>From  Eve</w:t>
      </w:r>
      <w:proofErr w:type="gramEnd"/>
      <w:r w:rsidRPr="006724DE">
        <w:t xml:space="preserve"> </w:t>
      </w:r>
      <w:proofErr w:type="spellStart"/>
      <w:r w:rsidRPr="006724DE">
        <w:t>deGraft</w:t>
      </w:r>
      <w:proofErr w:type="spellEnd"/>
      <w:r w:rsidRPr="006724DE">
        <w:t xml:space="preserve">  to  Everyone:</w:t>
      </w:r>
    </w:p>
    <w:p w14:paraId="49F60262" w14:textId="77777777" w:rsidR="006724DE" w:rsidRDefault="00684417" w:rsidP="006724DE">
      <w:r w:rsidRPr="006724DE">
        <w:tab/>
        <w:t xml:space="preserve">I think Debora story shed light that racism is not above black and white issues. We need to open our minds in a </w:t>
      </w:r>
      <w:proofErr w:type="gramStart"/>
      <w:r w:rsidRPr="006724DE">
        <w:t>broader  sense</w:t>
      </w:r>
      <w:proofErr w:type="gramEnd"/>
      <w:r w:rsidRPr="006724DE">
        <w:t>.</w:t>
      </w:r>
    </w:p>
    <w:p w14:paraId="0969A83A" w14:textId="7B10AE27" w:rsidR="00684417" w:rsidRPr="006724DE" w:rsidRDefault="00684417" w:rsidP="006724DE">
      <w:pPr>
        <w:pStyle w:val="Heading2"/>
      </w:pPr>
      <w:r w:rsidRPr="006724DE">
        <w:t xml:space="preserve">14:11:08 </w:t>
      </w:r>
      <w:proofErr w:type="gramStart"/>
      <w:r w:rsidRPr="006724DE">
        <w:t>From  Siggy</w:t>
      </w:r>
      <w:proofErr w:type="gramEnd"/>
      <w:r w:rsidRPr="006724DE">
        <w:t xml:space="preserve"> Parratt-Halbert  to  Everyone:</w:t>
      </w:r>
    </w:p>
    <w:p w14:paraId="3883A9D4" w14:textId="77777777" w:rsidR="006724DE" w:rsidRDefault="00684417" w:rsidP="006724DE">
      <w:r w:rsidRPr="006724DE">
        <w:tab/>
        <w:t xml:space="preserve">Our group talked a lot about how its great a strategy is being written, but there needs to be a big educational effort that teaches people how they should think about difference - everything about </w:t>
      </w:r>
      <w:r w:rsidRPr="006724DE">
        <w:lastRenderedPageBreak/>
        <w:t xml:space="preserve">how white British-born think comes from an extremely skewed teaching of British </w:t>
      </w:r>
      <w:proofErr w:type="gramStart"/>
      <w:r w:rsidRPr="006724DE">
        <w:t>history, and</w:t>
      </w:r>
      <w:proofErr w:type="gramEnd"/>
      <w:r w:rsidRPr="006724DE">
        <w:t xml:space="preserve"> assumes other cultures don't have a history worth sharing or knowing about.</w:t>
      </w:r>
    </w:p>
    <w:p w14:paraId="772669C7" w14:textId="7DC638F2" w:rsidR="00684417" w:rsidRPr="006724DE" w:rsidRDefault="00684417" w:rsidP="006724DE">
      <w:pPr>
        <w:pStyle w:val="Heading2"/>
      </w:pPr>
      <w:r w:rsidRPr="006724DE">
        <w:t xml:space="preserve">14:17:42 </w:t>
      </w:r>
      <w:proofErr w:type="gramStart"/>
      <w:r w:rsidRPr="006724DE">
        <w:t>From  Jill</w:t>
      </w:r>
      <w:proofErr w:type="gramEnd"/>
      <w:r w:rsidRPr="006724DE">
        <w:t xml:space="preserve"> Marsh  to  Everyone:</w:t>
      </w:r>
    </w:p>
    <w:p w14:paraId="4429B829" w14:textId="77777777" w:rsidR="006724DE" w:rsidRDefault="00684417" w:rsidP="006724DE">
      <w:r w:rsidRPr="006724DE">
        <w:tab/>
        <w:t>If anybody wants to follow anything up with me my email is marshj@methodistchurch.org.uk</w:t>
      </w:r>
    </w:p>
    <w:p w14:paraId="0964C855" w14:textId="2E17050E" w:rsidR="00684417" w:rsidRPr="006724DE" w:rsidRDefault="00684417" w:rsidP="006724DE">
      <w:pPr>
        <w:pStyle w:val="Heading2"/>
      </w:pPr>
      <w:r w:rsidRPr="006724DE">
        <w:t xml:space="preserve">14:22:04 </w:t>
      </w:r>
      <w:proofErr w:type="gramStart"/>
      <w:r w:rsidRPr="006724DE">
        <w:t>From  Deacon</w:t>
      </w:r>
      <w:proofErr w:type="gramEnd"/>
      <w:r w:rsidRPr="006724DE">
        <w:t xml:space="preserve"> Al Henry  to  Everyone:</w:t>
      </w:r>
    </w:p>
    <w:p w14:paraId="5DE96A1F" w14:textId="77777777" w:rsidR="006724DE" w:rsidRDefault="00684417" w:rsidP="006724DE">
      <w:r w:rsidRPr="006724DE">
        <w:tab/>
        <w:t xml:space="preserve">anyone wants a follow up </w:t>
      </w:r>
      <w:proofErr w:type="spellStart"/>
      <w:r w:rsidRPr="006724DE">
        <w:t>im</w:t>
      </w:r>
      <w:proofErr w:type="spellEnd"/>
      <w:r w:rsidRPr="006724DE">
        <w:t xml:space="preserve"> </w:t>
      </w:r>
      <w:proofErr w:type="gramStart"/>
      <w:r w:rsidRPr="006724DE">
        <w:t>at  deaconalhenry@hotmal.co.uk</w:t>
      </w:r>
      <w:proofErr w:type="gramEnd"/>
    </w:p>
    <w:p w14:paraId="23B4EBA9" w14:textId="0F8AE114" w:rsidR="00684417" w:rsidRPr="006724DE" w:rsidRDefault="00684417" w:rsidP="006724DE">
      <w:pPr>
        <w:pStyle w:val="Heading2"/>
      </w:pPr>
      <w:r w:rsidRPr="006724DE">
        <w:t xml:space="preserve">14:25:38 </w:t>
      </w:r>
      <w:proofErr w:type="gramStart"/>
      <w:r w:rsidRPr="006724DE">
        <w:t>From  P.</w:t>
      </w:r>
      <w:proofErr w:type="gramEnd"/>
      <w:r w:rsidRPr="006724DE">
        <w:t xml:space="preserve"> J. JACKSON  to  Everyone:</w:t>
      </w:r>
    </w:p>
    <w:p w14:paraId="2FBD8941" w14:textId="77777777" w:rsidR="006724DE" w:rsidRDefault="00684417" w:rsidP="006724DE">
      <w:r w:rsidRPr="006724DE">
        <w:tab/>
        <w:t>In October we are doing a seminar on White Privilege in Bristol</w:t>
      </w:r>
    </w:p>
    <w:p w14:paraId="3650B8BB" w14:textId="5E990765" w:rsidR="00684417" w:rsidRPr="006724DE" w:rsidRDefault="00684417" w:rsidP="006724DE">
      <w:pPr>
        <w:pStyle w:val="Heading2"/>
      </w:pPr>
      <w:r w:rsidRPr="006724DE">
        <w:t xml:space="preserve">14:26:32 </w:t>
      </w:r>
      <w:proofErr w:type="gramStart"/>
      <w:r w:rsidRPr="006724DE">
        <w:t>From  Deacon</w:t>
      </w:r>
      <w:proofErr w:type="gramEnd"/>
      <w:r w:rsidRPr="006724DE">
        <w:t xml:space="preserve"> Al Henry  to  Everyone:</w:t>
      </w:r>
    </w:p>
    <w:p w14:paraId="6D7EE223" w14:textId="77777777" w:rsidR="006724DE" w:rsidRDefault="00684417" w:rsidP="006724DE">
      <w:r w:rsidRPr="006724DE">
        <w:tab/>
        <w:t>in my experience, if a black guy marries a white woman, some black sisters get annoyed or would look down at you.</w:t>
      </w:r>
    </w:p>
    <w:p w14:paraId="593D3776" w14:textId="15475B1B" w:rsidR="00684417" w:rsidRPr="006724DE" w:rsidRDefault="00684417" w:rsidP="006724DE">
      <w:pPr>
        <w:pStyle w:val="Heading2"/>
      </w:pPr>
      <w:r w:rsidRPr="006724DE">
        <w:t xml:space="preserve">14:32:07 </w:t>
      </w:r>
      <w:proofErr w:type="gramStart"/>
      <w:r w:rsidRPr="006724DE">
        <w:t>From  Deacon</w:t>
      </w:r>
      <w:proofErr w:type="gramEnd"/>
      <w:r w:rsidRPr="006724DE">
        <w:t xml:space="preserve"> Al Henry  to  Everyone:</w:t>
      </w:r>
    </w:p>
    <w:p w14:paraId="1C85880E" w14:textId="77777777" w:rsidR="00684417" w:rsidRPr="006724DE" w:rsidRDefault="00684417" w:rsidP="006724DE">
      <w:r w:rsidRPr="006724DE">
        <w:tab/>
        <w:t xml:space="preserve">what has become of Racial Justice Sunday, the month has been </w:t>
      </w:r>
      <w:proofErr w:type="gramStart"/>
      <w:r w:rsidRPr="006724DE">
        <w:t>changed</w:t>
      </w:r>
      <w:proofErr w:type="gramEnd"/>
    </w:p>
    <w:p w14:paraId="15E494A6" w14:textId="751CABA1" w:rsidR="00684417" w:rsidRPr="006724DE" w:rsidRDefault="00684417" w:rsidP="006724DE">
      <w:r w:rsidRPr="006724DE">
        <w:t xml:space="preserve">Feedback link: </w:t>
      </w:r>
      <w:hyperlink r:id="rId4" w:history="1">
        <w:r w:rsidR="006724DE" w:rsidRPr="009D4399">
          <w:rPr>
            <w:rStyle w:val="Hyperlink"/>
          </w:rPr>
          <w:t>https://surveyhero.com/c/210622AntiRacist</w:t>
        </w:r>
      </w:hyperlink>
      <w:r w:rsidR="006724DE">
        <w:t xml:space="preserve"> </w:t>
      </w:r>
    </w:p>
    <w:p w14:paraId="7D2761E4" w14:textId="77777777" w:rsidR="00684417" w:rsidRPr="006724DE" w:rsidRDefault="00684417" w:rsidP="006724DE">
      <w:r w:rsidRPr="006724DE">
        <w:t xml:space="preserve"> </w:t>
      </w:r>
    </w:p>
    <w:sectPr w:rsidR="00684417" w:rsidRPr="006724DE" w:rsidSect="000177B3">
      <w:pgSz w:w="11906" w:h="16838"/>
      <w:pgMar w:top="1134" w:right="1335" w:bottom="1134" w:left="13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FF"/>
    <w:rsid w:val="00141D51"/>
    <w:rsid w:val="006724DE"/>
    <w:rsid w:val="00684417"/>
    <w:rsid w:val="00840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F838"/>
  <w15:chartTrackingRefBased/>
  <w15:docId w15:val="{81D6A412-3E17-4BDC-A1F0-521B08E0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724DE"/>
    <w:pPr>
      <w:keepNext/>
      <w:spacing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177B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77B3"/>
    <w:rPr>
      <w:rFonts w:ascii="Consolas" w:hAnsi="Consolas"/>
      <w:sz w:val="21"/>
      <w:szCs w:val="21"/>
    </w:rPr>
  </w:style>
  <w:style w:type="character" w:customStyle="1" w:styleId="Heading2Char">
    <w:name w:val="Heading 2 Char"/>
    <w:basedOn w:val="DefaultParagraphFont"/>
    <w:link w:val="Heading2"/>
    <w:uiPriority w:val="9"/>
    <w:rsid w:val="006724DE"/>
  </w:style>
  <w:style w:type="character" w:styleId="Hyperlink">
    <w:name w:val="Hyperlink"/>
    <w:basedOn w:val="DefaultParagraphFont"/>
    <w:uiPriority w:val="99"/>
    <w:unhideWhenUsed/>
    <w:rsid w:val="006724DE"/>
    <w:rPr>
      <w:color w:val="0563C1" w:themeColor="hyperlink"/>
      <w:u w:val="single"/>
    </w:rPr>
  </w:style>
  <w:style w:type="character" w:styleId="UnresolvedMention">
    <w:name w:val="Unresolved Mention"/>
    <w:basedOn w:val="DefaultParagraphFont"/>
    <w:uiPriority w:val="99"/>
    <w:semiHidden/>
    <w:unhideWhenUsed/>
    <w:rsid w:val="00672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urveyhero.com/c/210622AntiRac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Hackett</dc:creator>
  <cp:keywords/>
  <dc:description/>
  <cp:lastModifiedBy>Katrin Hackett</cp:lastModifiedBy>
  <cp:revision>2</cp:revision>
  <dcterms:created xsi:type="dcterms:W3CDTF">2021-06-30T09:05:00Z</dcterms:created>
  <dcterms:modified xsi:type="dcterms:W3CDTF">2021-06-30T09:05:00Z</dcterms:modified>
</cp:coreProperties>
</file>