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56B" w:rsidRDefault="006C656B" w:rsidP="00933D07">
      <w:pPr>
        <w:jc w:val="center"/>
        <w:rPr>
          <w:rFonts w:cstheme="minorHAnsi"/>
          <w:b/>
          <w:sz w:val="28"/>
          <w:szCs w:val="28"/>
        </w:rPr>
      </w:pPr>
      <w:bookmarkStart w:id="0" w:name="_GoBack"/>
      <w:bookmarkEnd w:id="0"/>
    </w:p>
    <w:p w:rsidR="00147472" w:rsidRPr="00CD450F" w:rsidRDefault="00771D18" w:rsidP="00933D07">
      <w:pPr>
        <w:jc w:val="center"/>
        <w:rPr>
          <w:rFonts w:cstheme="minorHAnsi"/>
          <w:b/>
          <w:sz w:val="28"/>
          <w:szCs w:val="28"/>
        </w:rPr>
      </w:pPr>
      <w:r w:rsidRPr="00CD450F">
        <w:rPr>
          <w:rFonts w:cstheme="minorHAnsi"/>
          <w:b/>
          <w:sz w:val="28"/>
          <w:szCs w:val="28"/>
        </w:rPr>
        <w:t>Marriage and Sexuality:  A Reflection</w:t>
      </w:r>
    </w:p>
    <w:p w:rsidR="00771D18" w:rsidRPr="004218D2" w:rsidRDefault="001B104D" w:rsidP="00771D18">
      <w:pPr>
        <w:jc w:val="center"/>
        <w:rPr>
          <w:rFonts w:cstheme="minorHAnsi"/>
          <w:b/>
          <w:sz w:val="24"/>
          <w:szCs w:val="24"/>
        </w:rPr>
      </w:pPr>
      <w:r>
        <w:rPr>
          <w:rFonts w:cstheme="minorHAnsi"/>
          <w:b/>
          <w:sz w:val="24"/>
          <w:szCs w:val="24"/>
        </w:rPr>
        <w:t xml:space="preserve">Revd. </w:t>
      </w:r>
      <w:r w:rsidR="00771D18" w:rsidRPr="004218D2">
        <w:rPr>
          <w:rFonts w:cstheme="minorHAnsi"/>
          <w:b/>
          <w:sz w:val="24"/>
          <w:szCs w:val="24"/>
        </w:rPr>
        <w:t>James H. Grayson</w:t>
      </w:r>
      <w:r w:rsidR="008714CA">
        <w:rPr>
          <w:rFonts w:cstheme="minorHAnsi"/>
          <w:b/>
          <w:sz w:val="24"/>
          <w:szCs w:val="24"/>
        </w:rPr>
        <w:t>, Ph.D</w:t>
      </w:r>
      <w:r>
        <w:rPr>
          <w:rFonts w:cstheme="minorHAnsi"/>
          <w:b/>
          <w:sz w:val="24"/>
          <w:szCs w:val="24"/>
        </w:rPr>
        <w:t>.</w:t>
      </w:r>
      <w:r w:rsidR="00265D39">
        <w:rPr>
          <w:rFonts w:cstheme="minorHAnsi"/>
          <w:b/>
          <w:sz w:val="24"/>
          <w:szCs w:val="24"/>
        </w:rPr>
        <w:t>*</w:t>
      </w:r>
    </w:p>
    <w:p w:rsidR="00771D18" w:rsidRPr="004218D2" w:rsidRDefault="00366194" w:rsidP="00771D18">
      <w:pPr>
        <w:jc w:val="center"/>
        <w:rPr>
          <w:rFonts w:cstheme="minorHAnsi"/>
          <w:b/>
          <w:sz w:val="24"/>
          <w:szCs w:val="24"/>
        </w:rPr>
      </w:pPr>
      <w:r>
        <w:rPr>
          <w:rFonts w:cstheme="minorHAnsi"/>
          <w:b/>
          <w:sz w:val="24"/>
          <w:szCs w:val="24"/>
        </w:rPr>
        <w:t>13</w:t>
      </w:r>
      <w:r w:rsidR="00097CFD">
        <w:rPr>
          <w:rFonts w:cstheme="minorHAnsi"/>
          <w:b/>
          <w:sz w:val="24"/>
          <w:szCs w:val="24"/>
        </w:rPr>
        <w:t xml:space="preserve"> August, </w:t>
      </w:r>
      <w:r w:rsidR="005A516A">
        <w:rPr>
          <w:rFonts w:cstheme="minorHAnsi"/>
          <w:b/>
          <w:sz w:val="24"/>
          <w:szCs w:val="24"/>
        </w:rPr>
        <w:t xml:space="preserve"> </w:t>
      </w:r>
      <w:r w:rsidR="00097CFD">
        <w:rPr>
          <w:rFonts w:cstheme="minorHAnsi"/>
          <w:b/>
          <w:sz w:val="24"/>
          <w:szCs w:val="24"/>
        </w:rPr>
        <w:t xml:space="preserve">2019 </w:t>
      </w:r>
    </w:p>
    <w:p w:rsidR="00147472" w:rsidRPr="004218D2" w:rsidRDefault="00147472" w:rsidP="00F309C0">
      <w:pPr>
        <w:jc w:val="both"/>
        <w:rPr>
          <w:rFonts w:cstheme="minorHAnsi"/>
          <w:b/>
          <w:sz w:val="24"/>
          <w:szCs w:val="24"/>
        </w:rPr>
      </w:pPr>
    </w:p>
    <w:p w:rsidR="00C45973" w:rsidRPr="004218D2" w:rsidRDefault="00C45973" w:rsidP="00F309C0">
      <w:pPr>
        <w:jc w:val="both"/>
        <w:rPr>
          <w:rFonts w:cstheme="minorHAnsi"/>
          <w:b/>
          <w:sz w:val="24"/>
          <w:szCs w:val="24"/>
        </w:rPr>
      </w:pPr>
    </w:p>
    <w:p w:rsidR="00771D18" w:rsidRPr="004218D2" w:rsidRDefault="00771D18" w:rsidP="00F309C0">
      <w:pPr>
        <w:jc w:val="both"/>
        <w:rPr>
          <w:rFonts w:cstheme="minorHAnsi"/>
          <w:b/>
          <w:sz w:val="24"/>
          <w:szCs w:val="24"/>
        </w:rPr>
      </w:pPr>
    </w:p>
    <w:p w:rsidR="00771D18" w:rsidRDefault="00771D18" w:rsidP="00F309C0">
      <w:pPr>
        <w:jc w:val="both"/>
        <w:rPr>
          <w:rFonts w:cstheme="minorHAnsi"/>
          <w:b/>
          <w:sz w:val="24"/>
          <w:szCs w:val="24"/>
        </w:rPr>
      </w:pPr>
      <w:r w:rsidRPr="004218D2">
        <w:rPr>
          <w:rFonts w:cstheme="minorHAnsi"/>
          <w:b/>
          <w:sz w:val="24"/>
          <w:szCs w:val="24"/>
        </w:rPr>
        <w:t>Reasons for Writing This Reflection</w:t>
      </w:r>
      <w:r w:rsidR="006266B4">
        <w:rPr>
          <w:rFonts w:cstheme="minorHAnsi"/>
          <w:b/>
          <w:sz w:val="24"/>
          <w:szCs w:val="24"/>
        </w:rPr>
        <w:t>.</w:t>
      </w:r>
    </w:p>
    <w:p w:rsidR="000A1B11" w:rsidRDefault="005A516A" w:rsidP="00F309C0">
      <w:pPr>
        <w:jc w:val="both"/>
        <w:rPr>
          <w:rFonts w:cstheme="minorHAnsi"/>
          <w:sz w:val="24"/>
          <w:szCs w:val="24"/>
        </w:rPr>
      </w:pPr>
      <w:r>
        <w:rPr>
          <w:rFonts w:cstheme="minorHAnsi"/>
          <w:sz w:val="24"/>
          <w:szCs w:val="24"/>
        </w:rPr>
        <w:t xml:space="preserve">The 2019 Conference of the Methodist Church approved for consultation a </w:t>
      </w:r>
      <w:r w:rsidR="000A1B11">
        <w:rPr>
          <w:rFonts w:cstheme="minorHAnsi"/>
          <w:sz w:val="24"/>
          <w:szCs w:val="24"/>
        </w:rPr>
        <w:t>report entitled ‘God in Love Unites Us</w:t>
      </w:r>
      <w:proofErr w:type="gramStart"/>
      <w:r w:rsidR="000A1B11">
        <w:rPr>
          <w:rFonts w:cstheme="minorHAnsi"/>
          <w:sz w:val="24"/>
          <w:szCs w:val="24"/>
        </w:rPr>
        <w:t>’,  the</w:t>
      </w:r>
      <w:proofErr w:type="gramEnd"/>
      <w:r w:rsidR="000A1B11">
        <w:rPr>
          <w:rFonts w:cstheme="minorHAnsi"/>
          <w:sz w:val="24"/>
          <w:szCs w:val="24"/>
        </w:rPr>
        <w:t xml:space="preserve"> principle conclusion of which is that the Methodist Church should approve a change in the Marriage Service to permit the marriage of people of the same gender (Same-sex Marriage).  In t</w:t>
      </w:r>
      <w:r w:rsidR="00047455">
        <w:rPr>
          <w:rFonts w:cstheme="minorHAnsi"/>
          <w:sz w:val="24"/>
          <w:szCs w:val="24"/>
        </w:rPr>
        <w:t>he opinion of this writer, the R</w:t>
      </w:r>
      <w:r w:rsidR="000A1B11">
        <w:rPr>
          <w:rFonts w:cstheme="minorHAnsi"/>
          <w:sz w:val="24"/>
          <w:szCs w:val="24"/>
        </w:rPr>
        <w:t xml:space="preserve">eport </w:t>
      </w:r>
      <w:r w:rsidR="00047455">
        <w:rPr>
          <w:rFonts w:cstheme="minorHAnsi"/>
          <w:sz w:val="24"/>
          <w:szCs w:val="24"/>
        </w:rPr>
        <w:t>is significantly flawed and my</w:t>
      </w:r>
      <w:r w:rsidR="000A1B11">
        <w:rPr>
          <w:rFonts w:cstheme="minorHAnsi"/>
          <w:sz w:val="24"/>
          <w:szCs w:val="24"/>
        </w:rPr>
        <w:t xml:space="preserve"> reflection </w:t>
      </w:r>
      <w:r w:rsidR="00047455">
        <w:rPr>
          <w:rFonts w:cstheme="minorHAnsi"/>
          <w:sz w:val="24"/>
          <w:szCs w:val="24"/>
        </w:rPr>
        <w:t>on it</w:t>
      </w:r>
      <w:r w:rsidR="00E1490F">
        <w:rPr>
          <w:rFonts w:cstheme="minorHAnsi"/>
          <w:sz w:val="24"/>
          <w:szCs w:val="24"/>
        </w:rPr>
        <w:t>, as</w:t>
      </w:r>
      <w:r w:rsidR="00A9760C">
        <w:rPr>
          <w:rFonts w:cstheme="minorHAnsi"/>
          <w:sz w:val="24"/>
          <w:szCs w:val="24"/>
        </w:rPr>
        <w:t xml:space="preserve"> an anthropologist and theologi</w:t>
      </w:r>
      <w:r w:rsidR="00E1490F">
        <w:rPr>
          <w:rFonts w:cstheme="minorHAnsi"/>
          <w:sz w:val="24"/>
          <w:szCs w:val="24"/>
        </w:rPr>
        <w:t>an,</w:t>
      </w:r>
      <w:r w:rsidR="00047455">
        <w:rPr>
          <w:rFonts w:cstheme="minorHAnsi"/>
          <w:sz w:val="24"/>
          <w:szCs w:val="24"/>
        </w:rPr>
        <w:t xml:space="preserve"> </w:t>
      </w:r>
      <w:r w:rsidR="000A1B11">
        <w:rPr>
          <w:rFonts w:cstheme="minorHAnsi"/>
          <w:sz w:val="24"/>
          <w:szCs w:val="24"/>
        </w:rPr>
        <w:t xml:space="preserve">seeks to point out issues and concerns.  It is not meant to be a point-by-point commentary, but rather a reflection on the major </w:t>
      </w:r>
      <w:r w:rsidR="00544BF8">
        <w:rPr>
          <w:rFonts w:cstheme="minorHAnsi"/>
          <w:sz w:val="24"/>
          <w:szCs w:val="24"/>
        </w:rPr>
        <w:t xml:space="preserve">points of the report.   </w:t>
      </w:r>
    </w:p>
    <w:p w:rsidR="00C45973" w:rsidRDefault="00C45973" w:rsidP="00F309C0">
      <w:pPr>
        <w:jc w:val="both"/>
        <w:rPr>
          <w:rFonts w:cstheme="minorHAnsi"/>
          <w:sz w:val="24"/>
          <w:szCs w:val="24"/>
        </w:rPr>
      </w:pPr>
    </w:p>
    <w:p w:rsidR="000A1B11" w:rsidRDefault="00544BF8" w:rsidP="00F309C0">
      <w:pPr>
        <w:jc w:val="both"/>
        <w:rPr>
          <w:rFonts w:cstheme="minorHAnsi"/>
          <w:b/>
          <w:sz w:val="24"/>
          <w:szCs w:val="24"/>
        </w:rPr>
      </w:pPr>
      <w:r>
        <w:rPr>
          <w:rFonts w:cstheme="minorHAnsi"/>
          <w:b/>
          <w:sz w:val="24"/>
          <w:szCs w:val="24"/>
        </w:rPr>
        <w:t>Summary of Concerns</w:t>
      </w:r>
      <w:r w:rsidR="006266B4">
        <w:rPr>
          <w:rFonts w:cstheme="minorHAnsi"/>
          <w:b/>
          <w:sz w:val="24"/>
          <w:szCs w:val="24"/>
        </w:rPr>
        <w:t>.</w:t>
      </w:r>
    </w:p>
    <w:p w:rsidR="005A733E" w:rsidRDefault="00544BF8" w:rsidP="00F309C0">
      <w:pPr>
        <w:jc w:val="both"/>
        <w:rPr>
          <w:rFonts w:cstheme="minorHAnsi"/>
          <w:sz w:val="24"/>
          <w:szCs w:val="24"/>
        </w:rPr>
      </w:pPr>
      <w:r>
        <w:rPr>
          <w:rFonts w:cstheme="minorHAnsi"/>
          <w:sz w:val="24"/>
          <w:szCs w:val="24"/>
        </w:rPr>
        <w:t xml:space="preserve">1) </w:t>
      </w:r>
      <w:r w:rsidR="00047455">
        <w:rPr>
          <w:rFonts w:cstheme="minorHAnsi"/>
          <w:sz w:val="24"/>
          <w:szCs w:val="24"/>
        </w:rPr>
        <w:t>The R</w:t>
      </w:r>
      <w:r>
        <w:rPr>
          <w:rFonts w:cstheme="minorHAnsi"/>
          <w:sz w:val="24"/>
          <w:szCs w:val="24"/>
        </w:rPr>
        <w:t>eport, surprisingly, provides no definition of</w:t>
      </w:r>
      <w:r w:rsidR="00D9480A">
        <w:rPr>
          <w:rFonts w:cstheme="minorHAnsi"/>
          <w:sz w:val="24"/>
          <w:szCs w:val="24"/>
        </w:rPr>
        <w:t xml:space="preserve"> marriage as a benchmark for its discussions</w:t>
      </w:r>
      <w:r w:rsidR="00CD450F">
        <w:rPr>
          <w:rFonts w:cstheme="minorHAnsi"/>
          <w:sz w:val="24"/>
          <w:szCs w:val="24"/>
        </w:rPr>
        <w:t xml:space="preserve">, </w:t>
      </w:r>
      <w:r w:rsidR="005A733E">
        <w:rPr>
          <w:rFonts w:cstheme="minorHAnsi"/>
          <w:sz w:val="24"/>
          <w:szCs w:val="24"/>
        </w:rPr>
        <w:t xml:space="preserve">although definitions of many forms of sexuality are given. </w:t>
      </w:r>
      <w:r w:rsidR="00D27F23">
        <w:rPr>
          <w:rFonts w:cstheme="minorHAnsi"/>
          <w:sz w:val="24"/>
          <w:szCs w:val="24"/>
        </w:rPr>
        <w:t xml:space="preserve"> (See Section 1 of these comments).</w:t>
      </w:r>
    </w:p>
    <w:p w:rsidR="002C3FED" w:rsidRDefault="002C3FED" w:rsidP="00F309C0">
      <w:pPr>
        <w:jc w:val="both"/>
        <w:rPr>
          <w:rFonts w:cstheme="minorHAnsi"/>
          <w:sz w:val="24"/>
          <w:szCs w:val="24"/>
        </w:rPr>
      </w:pPr>
    </w:p>
    <w:p w:rsidR="00544BF8" w:rsidRDefault="005A733E" w:rsidP="00F309C0">
      <w:pPr>
        <w:jc w:val="both"/>
        <w:rPr>
          <w:rFonts w:cstheme="minorHAnsi"/>
          <w:sz w:val="24"/>
          <w:szCs w:val="24"/>
        </w:rPr>
      </w:pPr>
      <w:r>
        <w:rPr>
          <w:rFonts w:cstheme="minorHAnsi"/>
          <w:sz w:val="24"/>
          <w:szCs w:val="24"/>
        </w:rPr>
        <w:t>2</w:t>
      </w:r>
      <w:r w:rsidR="00544BF8">
        <w:rPr>
          <w:rFonts w:cstheme="minorHAnsi"/>
          <w:sz w:val="24"/>
          <w:szCs w:val="24"/>
        </w:rPr>
        <w:t xml:space="preserve">) </w:t>
      </w:r>
      <w:r w:rsidR="00047455">
        <w:rPr>
          <w:rFonts w:cstheme="minorHAnsi"/>
          <w:sz w:val="24"/>
          <w:szCs w:val="24"/>
        </w:rPr>
        <w:t>The R</w:t>
      </w:r>
      <w:r w:rsidR="00D9480A">
        <w:rPr>
          <w:rFonts w:cstheme="minorHAnsi"/>
          <w:sz w:val="24"/>
          <w:szCs w:val="24"/>
        </w:rPr>
        <w:t>eport gives no evidence that the ethnographic understanding of the nature and purpose of marriage were considered.</w:t>
      </w:r>
      <w:r w:rsidR="00D27F23">
        <w:rPr>
          <w:rFonts w:cstheme="minorHAnsi"/>
          <w:sz w:val="24"/>
          <w:szCs w:val="24"/>
        </w:rPr>
        <w:t xml:space="preserve"> (See Section 1 of these comments).</w:t>
      </w:r>
    </w:p>
    <w:p w:rsidR="002C3FED" w:rsidRDefault="002C3FED" w:rsidP="00F309C0">
      <w:pPr>
        <w:jc w:val="both"/>
        <w:rPr>
          <w:rFonts w:cstheme="minorHAnsi"/>
          <w:sz w:val="24"/>
          <w:szCs w:val="24"/>
        </w:rPr>
      </w:pPr>
    </w:p>
    <w:p w:rsidR="002C3FED" w:rsidRDefault="002C3FED" w:rsidP="00F309C0">
      <w:pPr>
        <w:jc w:val="both"/>
        <w:rPr>
          <w:rFonts w:cstheme="minorHAnsi"/>
          <w:sz w:val="24"/>
          <w:szCs w:val="24"/>
        </w:rPr>
      </w:pPr>
      <w:r>
        <w:rPr>
          <w:rFonts w:cstheme="minorHAnsi"/>
          <w:sz w:val="24"/>
          <w:szCs w:val="24"/>
        </w:rPr>
        <w:t xml:space="preserve">3)  The Report gives little evidence that it has examined reviews of scientific work done in the area of </w:t>
      </w:r>
      <w:proofErr w:type="gramStart"/>
      <w:r>
        <w:rPr>
          <w:rFonts w:cstheme="minorHAnsi"/>
          <w:sz w:val="24"/>
          <w:szCs w:val="24"/>
        </w:rPr>
        <w:t>genetics,  behaviour</w:t>
      </w:r>
      <w:proofErr w:type="gramEnd"/>
      <w:r>
        <w:rPr>
          <w:rFonts w:cstheme="minorHAnsi"/>
          <w:sz w:val="24"/>
          <w:szCs w:val="24"/>
        </w:rPr>
        <w:t xml:space="preserve">, and choice. </w:t>
      </w:r>
      <w:r w:rsidR="00CD450F">
        <w:rPr>
          <w:rFonts w:cstheme="minorHAnsi"/>
          <w:sz w:val="24"/>
          <w:szCs w:val="24"/>
        </w:rPr>
        <w:t xml:space="preserve"> (See Section 2 of these comments).</w:t>
      </w:r>
    </w:p>
    <w:p w:rsidR="00843C10" w:rsidRDefault="00843C10" w:rsidP="00F309C0">
      <w:pPr>
        <w:jc w:val="both"/>
        <w:rPr>
          <w:rFonts w:cstheme="minorHAnsi"/>
          <w:sz w:val="24"/>
          <w:szCs w:val="24"/>
        </w:rPr>
      </w:pPr>
    </w:p>
    <w:p w:rsidR="000C17B5" w:rsidRPr="00544BF8" w:rsidRDefault="002C3FED" w:rsidP="00F309C0">
      <w:pPr>
        <w:jc w:val="both"/>
        <w:rPr>
          <w:rFonts w:cstheme="minorHAnsi"/>
          <w:sz w:val="24"/>
          <w:szCs w:val="24"/>
        </w:rPr>
      </w:pPr>
      <w:r>
        <w:rPr>
          <w:rFonts w:cstheme="minorHAnsi"/>
          <w:sz w:val="24"/>
          <w:szCs w:val="24"/>
        </w:rPr>
        <w:t>4</w:t>
      </w:r>
      <w:r w:rsidR="00D9480A">
        <w:rPr>
          <w:rFonts w:cstheme="minorHAnsi"/>
          <w:sz w:val="24"/>
          <w:szCs w:val="24"/>
        </w:rPr>
        <w:t xml:space="preserve">)  The seemingly minor alteration </w:t>
      </w:r>
      <w:r w:rsidR="00C26751">
        <w:rPr>
          <w:rFonts w:cstheme="minorHAnsi"/>
          <w:sz w:val="24"/>
          <w:szCs w:val="24"/>
        </w:rPr>
        <w:t xml:space="preserve">which is proposed </w:t>
      </w:r>
      <w:r w:rsidR="00D9480A">
        <w:rPr>
          <w:rFonts w:cstheme="minorHAnsi"/>
          <w:sz w:val="24"/>
          <w:szCs w:val="24"/>
        </w:rPr>
        <w:t xml:space="preserve">in the rubric of the marriage ceremony from ‘a man and a woman’ to ‘two people’ raises the possibility of further changes in the </w:t>
      </w:r>
      <w:r w:rsidR="00A46803">
        <w:rPr>
          <w:rFonts w:cstheme="minorHAnsi"/>
          <w:sz w:val="24"/>
          <w:szCs w:val="24"/>
        </w:rPr>
        <w:t xml:space="preserve">character of the </w:t>
      </w:r>
      <w:r w:rsidR="00D9480A">
        <w:rPr>
          <w:rFonts w:cstheme="minorHAnsi"/>
          <w:sz w:val="24"/>
          <w:szCs w:val="24"/>
        </w:rPr>
        <w:t>marriage ceremony</w:t>
      </w:r>
      <w:r w:rsidR="006266B4">
        <w:rPr>
          <w:rFonts w:cstheme="minorHAnsi"/>
          <w:sz w:val="24"/>
          <w:szCs w:val="24"/>
        </w:rPr>
        <w:t xml:space="preserve"> and in sexual beh</w:t>
      </w:r>
      <w:r w:rsidR="00A46803">
        <w:rPr>
          <w:rFonts w:cstheme="minorHAnsi"/>
          <w:sz w:val="24"/>
          <w:szCs w:val="24"/>
        </w:rPr>
        <w:t>aviour</w:t>
      </w:r>
      <w:r w:rsidR="00D9480A">
        <w:rPr>
          <w:rFonts w:cstheme="minorHAnsi"/>
          <w:sz w:val="24"/>
          <w:szCs w:val="24"/>
        </w:rPr>
        <w:t>.</w:t>
      </w:r>
      <w:r w:rsidR="003D2272">
        <w:rPr>
          <w:rFonts w:cstheme="minorHAnsi"/>
          <w:sz w:val="24"/>
          <w:szCs w:val="24"/>
        </w:rPr>
        <w:t xml:space="preserve">  (See Section 4 of these comments). </w:t>
      </w:r>
    </w:p>
    <w:p w:rsidR="00544BF8" w:rsidRPr="00544BF8" w:rsidRDefault="00544BF8" w:rsidP="00F309C0">
      <w:pPr>
        <w:jc w:val="both"/>
        <w:rPr>
          <w:rFonts w:cstheme="minorHAnsi"/>
          <w:sz w:val="24"/>
          <w:szCs w:val="24"/>
        </w:rPr>
      </w:pPr>
    </w:p>
    <w:p w:rsidR="00F309C0" w:rsidRPr="00A25B55" w:rsidRDefault="00A25B55" w:rsidP="000804A4">
      <w:pPr>
        <w:rPr>
          <w:rFonts w:cstheme="minorHAnsi"/>
          <w:b/>
          <w:sz w:val="28"/>
          <w:szCs w:val="28"/>
        </w:rPr>
      </w:pPr>
      <w:r>
        <w:rPr>
          <w:rFonts w:cstheme="minorHAnsi"/>
          <w:b/>
          <w:sz w:val="28"/>
          <w:szCs w:val="28"/>
        </w:rPr>
        <w:t xml:space="preserve">1.  </w:t>
      </w:r>
      <w:r w:rsidR="00F309C0" w:rsidRPr="00A25B55">
        <w:rPr>
          <w:rFonts w:cstheme="minorHAnsi"/>
          <w:b/>
          <w:sz w:val="28"/>
          <w:szCs w:val="28"/>
        </w:rPr>
        <w:t>Definition of Marriage.</w:t>
      </w:r>
    </w:p>
    <w:p w:rsidR="006D5748" w:rsidRPr="00E444CD" w:rsidRDefault="00047455" w:rsidP="000804A4">
      <w:pPr>
        <w:rPr>
          <w:rFonts w:cstheme="minorHAnsi"/>
          <w:sz w:val="24"/>
          <w:szCs w:val="24"/>
        </w:rPr>
      </w:pPr>
      <w:r>
        <w:rPr>
          <w:rFonts w:cstheme="minorHAnsi"/>
          <w:sz w:val="24"/>
          <w:szCs w:val="24"/>
        </w:rPr>
        <w:t>The R</w:t>
      </w:r>
      <w:r w:rsidR="006D5748">
        <w:rPr>
          <w:rFonts w:cstheme="minorHAnsi"/>
          <w:sz w:val="24"/>
          <w:szCs w:val="24"/>
        </w:rPr>
        <w:t xml:space="preserve">eport states at the beginning that the Task Group had been given the remit to produce a report on changes to Standing Orders ‘were the definition of marriage to change’.   This is the key issue.  ‘Marriage’ is a social institution (a social practice recognised by law and/or custom) and therefore a ‘category of analysis’ for social research.  It has a definition which cannot be altered any more than say the definition of ‘divorce’ could be altered.  It has a specific reference.  Social institutions have specific purposes; this is true regardless </w:t>
      </w:r>
      <w:r>
        <w:rPr>
          <w:rFonts w:cstheme="minorHAnsi"/>
          <w:sz w:val="24"/>
          <w:szCs w:val="24"/>
        </w:rPr>
        <w:t xml:space="preserve">whether </w:t>
      </w:r>
      <w:r w:rsidR="006D5748">
        <w:rPr>
          <w:rFonts w:cstheme="minorHAnsi"/>
          <w:sz w:val="24"/>
          <w:szCs w:val="24"/>
        </w:rPr>
        <w:t xml:space="preserve">the </w:t>
      </w:r>
      <w:r w:rsidR="00D00426">
        <w:rPr>
          <w:rFonts w:cstheme="minorHAnsi"/>
          <w:sz w:val="24"/>
          <w:szCs w:val="24"/>
        </w:rPr>
        <w:t>individual</w:t>
      </w:r>
      <w:r>
        <w:rPr>
          <w:rFonts w:cstheme="minorHAnsi"/>
          <w:sz w:val="24"/>
          <w:szCs w:val="24"/>
        </w:rPr>
        <w:t xml:space="preserve">, </w:t>
      </w:r>
      <w:r w:rsidR="006D5748">
        <w:rPr>
          <w:rFonts w:cstheme="minorHAnsi"/>
          <w:sz w:val="24"/>
          <w:szCs w:val="24"/>
        </w:rPr>
        <w:t xml:space="preserve">practiced relationships within them are benevolent or not.  </w:t>
      </w:r>
      <w:r>
        <w:rPr>
          <w:rFonts w:cstheme="minorHAnsi"/>
          <w:sz w:val="24"/>
          <w:szCs w:val="24"/>
        </w:rPr>
        <w:t xml:space="preserve">The report gives extensive </w:t>
      </w:r>
      <w:r w:rsidR="00E444CD">
        <w:rPr>
          <w:rFonts w:cstheme="minorHAnsi"/>
          <w:sz w:val="24"/>
          <w:szCs w:val="24"/>
        </w:rPr>
        <w:t xml:space="preserve">discussion </w:t>
      </w:r>
      <w:r w:rsidR="00D00426">
        <w:rPr>
          <w:rFonts w:cstheme="minorHAnsi"/>
          <w:sz w:val="24"/>
          <w:szCs w:val="24"/>
        </w:rPr>
        <w:t xml:space="preserve">of </w:t>
      </w:r>
      <w:r w:rsidR="00E444CD">
        <w:rPr>
          <w:rFonts w:cstheme="minorHAnsi"/>
          <w:sz w:val="24"/>
          <w:szCs w:val="24"/>
        </w:rPr>
        <w:t>how the Methodist Church’s understanding of ‘marriage’ has changed over the years (Section 3.1 ‘Our developing theology of marriage’</w:t>
      </w:r>
      <w:proofErr w:type="gramStart"/>
      <w:r w:rsidR="00E444CD">
        <w:rPr>
          <w:rFonts w:cstheme="minorHAnsi"/>
          <w:sz w:val="24"/>
          <w:szCs w:val="24"/>
        </w:rPr>
        <w:t>),  but</w:t>
      </w:r>
      <w:proofErr w:type="gramEnd"/>
      <w:r w:rsidR="00E444CD">
        <w:rPr>
          <w:rFonts w:cstheme="minorHAnsi"/>
          <w:sz w:val="24"/>
          <w:szCs w:val="24"/>
        </w:rPr>
        <w:t xml:space="preserve"> the changes tracked in the review are not changes in the </w:t>
      </w:r>
      <w:r w:rsidR="00E444CD">
        <w:rPr>
          <w:rFonts w:cstheme="minorHAnsi"/>
          <w:i/>
          <w:sz w:val="24"/>
          <w:szCs w:val="24"/>
        </w:rPr>
        <w:t>definition</w:t>
      </w:r>
      <w:r w:rsidR="00E444CD">
        <w:rPr>
          <w:rFonts w:cstheme="minorHAnsi"/>
          <w:sz w:val="24"/>
          <w:szCs w:val="24"/>
        </w:rPr>
        <w:t xml:space="preserve"> of marriage,  but of the </w:t>
      </w:r>
      <w:r w:rsidR="00E444CD">
        <w:rPr>
          <w:rFonts w:cstheme="minorHAnsi"/>
          <w:i/>
          <w:sz w:val="24"/>
          <w:szCs w:val="24"/>
        </w:rPr>
        <w:t>character</w:t>
      </w:r>
      <w:r w:rsidR="00E444CD">
        <w:rPr>
          <w:rFonts w:cstheme="minorHAnsi"/>
          <w:sz w:val="24"/>
          <w:szCs w:val="24"/>
        </w:rPr>
        <w:t xml:space="preserve"> of the relationships between the husband and wife.   What then ethnographically is the definition of </w:t>
      </w:r>
      <w:proofErr w:type="gramStart"/>
      <w:r w:rsidR="00E444CD">
        <w:rPr>
          <w:rFonts w:cstheme="minorHAnsi"/>
          <w:sz w:val="24"/>
          <w:szCs w:val="24"/>
        </w:rPr>
        <w:t>marriage ?</w:t>
      </w:r>
      <w:proofErr w:type="gramEnd"/>
    </w:p>
    <w:p w:rsidR="006D5748" w:rsidRPr="006D5748" w:rsidRDefault="006D5748" w:rsidP="000804A4">
      <w:pPr>
        <w:rPr>
          <w:rFonts w:cstheme="minorHAnsi"/>
          <w:sz w:val="24"/>
          <w:szCs w:val="24"/>
        </w:rPr>
      </w:pPr>
    </w:p>
    <w:p w:rsidR="00956E16" w:rsidRDefault="00956E16" w:rsidP="000804A4">
      <w:pPr>
        <w:rPr>
          <w:rFonts w:cstheme="minorHAnsi"/>
          <w:b/>
          <w:sz w:val="24"/>
          <w:szCs w:val="24"/>
        </w:rPr>
      </w:pPr>
    </w:p>
    <w:p w:rsidR="006D4C95" w:rsidRDefault="006D4C95" w:rsidP="000804A4">
      <w:pPr>
        <w:rPr>
          <w:rFonts w:cstheme="minorHAnsi"/>
          <w:b/>
          <w:sz w:val="24"/>
          <w:szCs w:val="24"/>
        </w:rPr>
      </w:pPr>
    </w:p>
    <w:p w:rsidR="00956E16" w:rsidRDefault="00F309C0" w:rsidP="000804A4">
      <w:pPr>
        <w:rPr>
          <w:rFonts w:cstheme="minorHAnsi"/>
          <w:b/>
          <w:sz w:val="24"/>
          <w:szCs w:val="24"/>
        </w:rPr>
      </w:pPr>
      <w:r w:rsidRPr="004218D2">
        <w:rPr>
          <w:rFonts w:cstheme="minorHAnsi"/>
          <w:b/>
          <w:sz w:val="24"/>
          <w:szCs w:val="24"/>
        </w:rPr>
        <w:t xml:space="preserve">a.  Universality of the Institution.  </w:t>
      </w:r>
    </w:p>
    <w:p w:rsidR="00F309C0" w:rsidRPr="004218D2" w:rsidRDefault="00F309C0" w:rsidP="000804A4">
      <w:pPr>
        <w:rPr>
          <w:rFonts w:cstheme="minorHAnsi"/>
          <w:sz w:val="24"/>
          <w:szCs w:val="24"/>
        </w:rPr>
      </w:pPr>
      <w:r w:rsidRPr="004218D2">
        <w:rPr>
          <w:rFonts w:cstheme="minorHAnsi"/>
          <w:sz w:val="24"/>
          <w:szCs w:val="24"/>
        </w:rPr>
        <w:t xml:space="preserve">Marriage is a world-wide, historic </w:t>
      </w:r>
      <w:r w:rsidR="007D1E0F">
        <w:rPr>
          <w:rFonts w:cstheme="minorHAnsi"/>
          <w:sz w:val="24"/>
          <w:szCs w:val="24"/>
        </w:rPr>
        <w:t xml:space="preserve">social </w:t>
      </w:r>
      <w:r w:rsidRPr="004218D2">
        <w:rPr>
          <w:rFonts w:cstheme="minorHAnsi"/>
          <w:sz w:val="24"/>
          <w:szCs w:val="24"/>
        </w:rPr>
        <w:t>institution which has been imbedded in the social life of all cultures for millennia.</w:t>
      </w:r>
      <w:r w:rsidR="0008199A" w:rsidRPr="004218D2">
        <w:rPr>
          <w:rFonts w:cstheme="minorHAnsi"/>
          <w:sz w:val="24"/>
          <w:szCs w:val="24"/>
        </w:rPr>
        <w:t xml:space="preserve"> </w:t>
      </w:r>
      <w:r w:rsidR="003E5E78" w:rsidRPr="004218D2">
        <w:rPr>
          <w:rFonts w:cstheme="minorHAnsi"/>
          <w:sz w:val="24"/>
          <w:szCs w:val="24"/>
        </w:rPr>
        <w:t>There have</w:t>
      </w:r>
      <w:r w:rsidR="000804A4">
        <w:rPr>
          <w:rFonts w:cstheme="minorHAnsi"/>
          <w:sz w:val="24"/>
          <w:szCs w:val="24"/>
        </w:rPr>
        <w:t xml:space="preserve"> been</w:t>
      </w:r>
      <w:r w:rsidR="003E5E78" w:rsidRPr="004218D2">
        <w:rPr>
          <w:rFonts w:cstheme="minorHAnsi"/>
          <w:sz w:val="24"/>
          <w:szCs w:val="24"/>
        </w:rPr>
        <w:t xml:space="preserve"> references to marriage ever since </w:t>
      </w:r>
      <w:r w:rsidR="0008199A" w:rsidRPr="004218D2">
        <w:rPr>
          <w:rFonts w:cstheme="minorHAnsi"/>
          <w:sz w:val="24"/>
          <w:szCs w:val="24"/>
        </w:rPr>
        <w:t>written records have been kept</w:t>
      </w:r>
      <w:r w:rsidR="003E5E78" w:rsidRPr="004218D2">
        <w:rPr>
          <w:rFonts w:cstheme="minorHAnsi"/>
          <w:sz w:val="24"/>
          <w:szCs w:val="24"/>
        </w:rPr>
        <w:t>.</w:t>
      </w:r>
      <w:r w:rsidR="0008199A" w:rsidRPr="004218D2">
        <w:rPr>
          <w:rFonts w:cstheme="minorHAnsi"/>
          <w:sz w:val="24"/>
          <w:szCs w:val="24"/>
        </w:rPr>
        <w:t xml:space="preserve"> </w:t>
      </w:r>
      <w:r w:rsidR="003E5E78" w:rsidRPr="004218D2">
        <w:rPr>
          <w:rFonts w:cstheme="minorHAnsi"/>
          <w:sz w:val="24"/>
          <w:szCs w:val="24"/>
        </w:rPr>
        <w:t xml:space="preserve"> Marriage</w:t>
      </w:r>
      <w:r w:rsidRPr="004218D2">
        <w:rPr>
          <w:rFonts w:cstheme="minorHAnsi"/>
          <w:sz w:val="24"/>
          <w:szCs w:val="24"/>
        </w:rPr>
        <w:t xml:space="preserve"> is not specifically a religious institution</w:t>
      </w:r>
      <w:r w:rsidR="007D1E0F">
        <w:rPr>
          <w:rFonts w:cstheme="minorHAnsi"/>
          <w:sz w:val="24"/>
          <w:szCs w:val="24"/>
        </w:rPr>
        <w:t xml:space="preserve"> - indeed </w:t>
      </w:r>
      <w:r w:rsidR="00750884">
        <w:rPr>
          <w:rFonts w:cstheme="minorHAnsi"/>
          <w:sz w:val="24"/>
          <w:szCs w:val="24"/>
        </w:rPr>
        <w:t xml:space="preserve">a </w:t>
      </w:r>
      <w:r w:rsidR="007D1E0F">
        <w:rPr>
          <w:rFonts w:cstheme="minorHAnsi"/>
          <w:sz w:val="24"/>
          <w:szCs w:val="24"/>
        </w:rPr>
        <w:t xml:space="preserve">Christian institution, </w:t>
      </w:r>
      <w:r w:rsidRPr="004218D2">
        <w:rPr>
          <w:rFonts w:cstheme="minorHAnsi"/>
          <w:sz w:val="24"/>
          <w:szCs w:val="24"/>
        </w:rPr>
        <w:t xml:space="preserve">although all major religions </w:t>
      </w:r>
      <w:r w:rsidR="007D1E0F">
        <w:rPr>
          <w:rFonts w:cstheme="minorHAnsi"/>
          <w:sz w:val="24"/>
          <w:szCs w:val="24"/>
        </w:rPr>
        <w:t xml:space="preserve">including Christianity </w:t>
      </w:r>
      <w:r w:rsidRPr="004218D2">
        <w:rPr>
          <w:rFonts w:cstheme="minorHAnsi"/>
          <w:sz w:val="24"/>
          <w:szCs w:val="24"/>
        </w:rPr>
        <w:t xml:space="preserve">support the institution by providing </w:t>
      </w:r>
      <w:r w:rsidR="003E5E78" w:rsidRPr="004218D2">
        <w:rPr>
          <w:rFonts w:cstheme="minorHAnsi"/>
          <w:sz w:val="24"/>
          <w:szCs w:val="24"/>
        </w:rPr>
        <w:t xml:space="preserve">a </w:t>
      </w:r>
      <w:r w:rsidRPr="004218D2">
        <w:rPr>
          <w:rFonts w:cstheme="minorHAnsi"/>
          <w:sz w:val="24"/>
          <w:szCs w:val="24"/>
        </w:rPr>
        <w:t xml:space="preserve">ritual formalisation of the </w:t>
      </w:r>
      <w:proofErr w:type="gramStart"/>
      <w:r w:rsidRPr="004218D2">
        <w:rPr>
          <w:rFonts w:cstheme="minorHAnsi"/>
          <w:sz w:val="24"/>
          <w:szCs w:val="24"/>
        </w:rPr>
        <w:t>practice,  and</w:t>
      </w:r>
      <w:proofErr w:type="gramEnd"/>
      <w:r w:rsidRPr="004218D2">
        <w:rPr>
          <w:rFonts w:cstheme="minorHAnsi"/>
          <w:sz w:val="24"/>
          <w:szCs w:val="24"/>
        </w:rPr>
        <w:t xml:space="preserve"> </w:t>
      </w:r>
      <w:r w:rsidR="003E5E78" w:rsidRPr="004218D2">
        <w:rPr>
          <w:rFonts w:cstheme="minorHAnsi"/>
          <w:sz w:val="24"/>
          <w:szCs w:val="24"/>
        </w:rPr>
        <w:t xml:space="preserve">provide </w:t>
      </w:r>
      <w:r w:rsidRPr="004218D2">
        <w:rPr>
          <w:rFonts w:cstheme="minorHAnsi"/>
          <w:sz w:val="24"/>
          <w:szCs w:val="24"/>
        </w:rPr>
        <w:t>a theological or religious understanding of it.</w:t>
      </w:r>
    </w:p>
    <w:p w:rsidR="00F309C0" w:rsidRPr="004218D2" w:rsidRDefault="00F309C0" w:rsidP="000804A4">
      <w:pPr>
        <w:rPr>
          <w:rFonts w:cstheme="minorHAnsi"/>
          <w:sz w:val="24"/>
          <w:szCs w:val="24"/>
        </w:rPr>
      </w:pPr>
    </w:p>
    <w:p w:rsidR="00956E16" w:rsidRDefault="00F309C0" w:rsidP="000804A4">
      <w:pPr>
        <w:rPr>
          <w:rFonts w:cstheme="minorHAnsi"/>
          <w:b/>
          <w:sz w:val="24"/>
          <w:szCs w:val="24"/>
        </w:rPr>
      </w:pPr>
      <w:r w:rsidRPr="004218D2">
        <w:rPr>
          <w:rFonts w:cstheme="minorHAnsi"/>
          <w:b/>
          <w:sz w:val="24"/>
          <w:szCs w:val="24"/>
        </w:rPr>
        <w:t xml:space="preserve">b.  Character and Purpose of </w:t>
      </w:r>
      <w:r w:rsidR="003B64DB" w:rsidRPr="004218D2">
        <w:rPr>
          <w:rFonts w:cstheme="minorHAnsi"/>
          <w:b/>
          <w:sz w:val="24"/>
          <w:szCs w:val="24"/>
        </w:rPr>
        <w:t>Marriage</w:t>
      </w:r>
      <w:r w:rsidRPr="004218D2">
        <w:rPr>
          <w:rFonts w:cstheme="minorHAnsi"/>
          <w:b/>
          <w:sz w:val="24"/>
          <w:szCs w:val="24"/>
        </w:rPr>
        <w:t xml:space="preserve">.  </w:t>
      </w:r>
    </w:p>
    <w:p w:rsidR="00F309C0" w:rsidRDefault="00F309C0" w:rsidP="000804A4">
      <w:pPr>
        <w:rPr>
          <w:rFonts w:cstheme="minorHAnsi"/>
          <w:sz w:val="24"/>
          <w:szCs w:val="24"/>
        </w:rPr>
      </w:pPr>
      <w:proofErr w:type="gramStart"/>
      <w:r w:rsidRPr="004218D2">
        <w:rPr>
          <w:rFonts w:cstheme="minorHAnsi"/>
          <w:sz w:val="24"/>
          <w:szCs w:val="24"/>
        </w:rPr>
        <w:t>Anthropologically,  marriage</w:t>
      </w:r>
      <w:proofErr w:type="gramEnd"/>
      <w:r w:rsidRPr="004218D2">
        <w:rPr>
          <w:rFonts w:cstheme="minorHAnsi"/>
          <w:sz w:val="24"/>
          <w:szCs w:val="24"/>
        </w:rPr>
        <w:t xml:space="preserve"> has been defined as ‘a legally and socially sanctioned union between one or more husbands and one or more wives that accords status to their offspring and is regulated by laws, rules, customs, beliefs and attitudes that prescribe the right</w:t>
      </w:r>
      <w:r w:rsidR="00771D18" w:rsidRPr="004218D2">
        <w:rPr>
          <w:rFonts w:cstheme="minorHAnsi"/>
          <w:sz w:val="24"/>
          <w:szCs w:val="24"/>
        </w:rPr>
        <w:t xml:space="preserve">s and duties of the partners.’ </w:t>
      </w:r>
      <w:r w:rsidRPr="004218D2">
        <w:rPr>
          <w:rFonts w:cstheme="minorHAnsi"/>
          <w:sz w:val="24"/>
          <w:szCs w:val="24"/>
        </w:rPr>
        <w:t>(</w:t>
      </w:r>
      <w:r w:rsidR="00147472" w:rsidRPr="004218D2">
        <w:rPr>
          <w:rFonts w:cstheme="minorHAnsi"/>
          <w:i/>
          <w:sz w:val="24"/>
          <w:szCs w:val="24"/>
        </w:rPr>
        <w:t>The New Encyclopae</w:t>
      </w:r>
      <w:r w:rsidRPr="004218D2">
        <w:rPr>
          <w:rFonts w:cstheme="minorHAnsi"/>
          <w:i/>
          <w:sz w:val="24"/>
          <w:szCs w:val="24"/>
        </w:rPr>
        <w:t xml:space="preserve">dia Britannica </w:t>
      </w:r>
      <w:r w:rsidRPr="004218D2">
        <w:rPr>
          <w:rFonts w:cstheme="minorHAnsi"/>
          <w:sz w:val="24"/>
          <w:szCs w:val="24"/>
        </w:rPr>
        <w:t>(1991), v</w:t>
      </w:r>
      <w:r w:rsidR="00385383" w:rsidRPr="004218D2">
        <w:rPr>
          <w:rFonts w:cstheme="minorHAnsi"/>
          <w:sz w:val="24"/>
          <w:szCs w:val="24"/>
        </w:rPr>
        <w:t xml:space="preserve">. </w:t>
      </w:r>
      <w:r w:rsidRPr="004218D2">
        <w:rPr>
          <w:rFonts w:cstheme="minorHAnsi"/>
          <w:sz w:val="24"/>
          <w:szCs w:val="24"/>
        </w:rPr>
        <w:t xml:space="preserve"> 7, p. 871).   This definition, which may be taken to be typical of the anthropological understanding of the nature of ‘marriage</w:t>
      </w:r>
      <w:proofErr w:type="gramStart"/>
      <w:r w:rsidR="003B64DB" w:rsidRPr="004218D2">
        <w:rPr>
          <w:rFonts w:cstheme="minorHAnsi"/>
          <w:sz w:val="24"/>
          <w:szCs w:val="24"/>
        </w:rPr>
        <w:t>’</w:t>
      </w:r>
      <w:r w:rsidRPr="004218D2">
        <w:rPr>
          <w:rFonts w:cstheme="minorHAnsi"/>
          <w:sz w:val="24"/>
          <w:szCs w:val="24"/>
        </w:rPr>
        <w:t xml:space="preserve">, </w:t>
      </w:r>
      <w:r w:rsidR="007D1E0F">
        <w:rPr>
          <w:rFonts w:cstheme="minorHAnsi"/>
          <w:sz w:val="24"/>
          <w:szCs w:val="24"/>
        </w:rPr>
        <w:t xml:space="preserve"> </w:t>
      </w:r>
      <w:r w:rsidRPr="004218D2">
        <w:rPr>
          <w:rFonts w:cstheme="minorHAnsi"/>
          <w:sz w:val="24"/>
          <w:szCs w:val="24"/>
        </w:rPr>
        <w:t>indicates</w:t>
      </w:r>
      <w:proofErr w:type="gramEnd"/>
      <w:r w:rsidRPr="004218D2">
        <w:rPr>
          <w:rFonts w:cstheme="minorHAnsi"/>
          <w:sz w:val="24"/>
          <w:szCs w:val="24"/>
        </w:rPr>
        <w:t xml:space="preserve"> that the pan-human institution of marriage is founded upon a relationship between a man and a woman essentially for the procreation and upbringing of children within the context of a unit – the family – which is sanctioned by law and</w:t>
      </w:r>
      <w:r w:rsidR="003B64DB" w:rsidRPr="004218D2">
        <w:rPr>
          <w:rFonts w:cstheme="minorHAnsi"/>
          <w:sz w:val="24"/>
          <w:szCs w:val="24"/>
        </w:rPr>
        <w:t>/or</w:t>
      </w:r>
      <w:r w:rsidRPr="004218D2">
        <w:rPr>
          <w:rFonts w:cstheme="minorHAnsi"/>
          <w:sz w:val="24"/>
          <w:szCs w:val="24"/>
        </w:rPr>
        <w:t xml:space="preserve"> custom.  Marriage is thus rooted in the family as the core institution of</w:t>
      </w:r>
      <w:r w:rsidR="000804A4">
        <w:rPr>
          <w:rFonts w:cstheme="minorHAnsi"/>
          <w:sz w:val="24"/>
          <w:szCs w:val="24"/>
        </w:rPr>
        <w:t xml:space="preserve"> </w:t>
      </w:r>
      <w:r w:rsidR="00B01A97" w:rsidRPr="004218D2">
        <w:rPr>
          <w:rFonts w:cstheme="minorHAnsi"/>
          <w:sz w:val="24"/>
          <w:szCs w:val="24"/>
        </w:rPr>
        <w:t xml:space="preserve">any </w:t>
      </w:r>
      <w:r w:rsidRPr="004218D2">
        <w:rPr>
          <w:rFonts w:cstheme="minorHAnsi"/>
          <w:sz w:val="24"/>
          <w:szCs w:val="24"/>
        </w:rPr>
        <w:t>society.</w:t>
      </w:r>
    </w:p>
    <w:p w:rsidR="007D1E0F" w:rsidRDefault="007D1E0F" w:rsidP="000804A4">
      <w:pPr>
        <w:rPr>
          <w:rFonts w:cstheme="minorHAnsi"/>
          <w:sz w:val="24"/>
          <w:szCs w:val="24"/>
        </w:rPr>
      </w:pPr>
    </w:p>
    <w:p w:rsidR="007D1E0F" w:rsidRPr="004218D2" w:rsidRDefault="007D1E0F" w:rsidP="000804A4">
      <w:pPr>
        <w:rPr>
          <w:rFonts w:cstheme="minorHAnsi"/>
          <w:sz w:val="24"/>
          <w:szCs w:val="24"/>
        </w:rPr>
      </w:pPr>
      <w:r>
        <w:rPr>
          <w:rFonts w:cstheme="minorHAnsi"/>
          <w:sz w:val="24"/>
          <w:szCs w:val="24"/>
        </w:rPr>
        <w:t>The second point to note in this definition is that it implies that there are rituals (legal and social means of sanctioning</w:t>
      </w:r>
      <w:r w:rsidR="00F7432B">
        <w:rPr>
          <w:rFonts w:cstheme="minorHAnsi"/>
          <w:sz w:val="24"/>
          <w:szCs w:val="24"/>
        </w:rPr>
        <w:t xml:space="preserve"> marriage</w:t>
      </w:r>
      <w:r>
        <w:rPr>
          <w:rFonts w:cstheme="minorHAnsi"/>
          <w:sz w:val="24"/>
          <w:szCs w:val="24"/>
        </w:rPr>
        <w:t>) which formally create</w:t>
      </w:r>
      <w:r w:rsidR="00047455">
        <w:rPr>
          <w:rFonts w:cstheme="minorHAnsi"/>
          <w:sz w:val="24"/>
          <w:szCs w:val="24"/>
        </w:rPr>
        <w:t xml:space="preserve">, </w:t>
      </w:r>
      <w:r>
        <w:rPr>
          <w:rFonts w:cstheme="minorHAnsi"/>
          <w:sz w:val="24"/>
          <w:szCs w:val="24"/>
        </w:rPr>
        <w:t>establish</w:t>
      </w:r>
      <w:r w:rsidR="00047455">
        <w:rPr>
          <w:rFonts w:cstheme="minorHAnsi"/>
          <w:sz w:val="24"/>
          <w:szCs w:val="24"/>
        </w:rPr>
        <w:t xml:space="preserve">, or </w:t>
      </w:r>
      <w:proofErr w:type="gramStart"/>
      <w:r w:rsidR="00047455">
        <w:rPr>
          <w:rFonts w:cstheme="minorHAnsi"/>
          <w:sz w:val="24"/>
          <w:szCs w:val="24"/>
        </w:rPr>
        <w:t xml:space="preserve">confirm </w:t>
      </w:r>
      <w:r>
        <w:rPr>
          <w:rFonts w:cstheme="minorHAnsi"/>
          <w:sz w:val="24"/>
          <w:szCs w:val="24"/>
        </w:rPr>
        <w:t xml:space="preserve"> the</w:t>
      </w:r>
      <w:proofErr w:type="gramEnd"/>
      <w:r>
        <w:rPr>
          <w:rFonts w:cstheme="minorHAnsi"/>
          <w:sz w:val="24"/>
          <w:szCs w:val="24"/>
        </w:rPr>
        <w:t xml:space="preserve"> marital relationship.  </w:t>
      </w:r>
    </w:p>
    <w:p w:rsidR="00F309C0" w:rsidRPr="004218D2" w:rsidRDefault="00F309C0" w:rsidP="000804A4">
      <w:pPr>
        <w:rPr>
          <w:rFonts w:cstheme="minorHAnsi"/>
          <w:sz w:val="24"/>
          <w:szCs w:val="24"/>
        </w:rPr>
      </w:pPr>
    </w:p>
    <w:p w:rsidR="00246545" w:rsidRDefault="001823CF" w:rsidP="000804A4">
      <w:pPr>
        <w:rPr>
          <w:rFonts w:cstheme="minorHAnsi"/>
          <w:sz w:val="24"/>
          <w:szCs w:val="24"/>
        </w:rPr>
      </w:pPr>
      <w:r w:rsidRPr="004218D2">
        <w:rPr>
          <w:rFonts w:cstheme="minorHAnsi"/>
          <w:b/>
          <w:sz w:val="24"/>
          <w:szCs w:val="24"/>
        </w:rPr>
        <w:t xml:space="preserve">c.  Forms of Marriage. </w:t>
      </w:r>
      <w:r w:rsidRPr="004218D2">
        <w:rPr>
          <w:rFonts w:cstheme="minorHAnsi"/>
          <w:sz w:val="24"/>
          <w:szCs w:val="24"/>
        </w:rPr>
        <w:t xml:space="preserve"> </w:t>
      </w:r>
    </w:p>
    <w:p w:rsidR="0029154F" w:rsidRPr="004218D2" w:rsidRDefault="0013173E" w:rsidP="000804A4">
      <w:pPr>
        <w:rPr>
          <w:rFonts w:cstheme="minorHAnsi"/>
          <w:i/>
          <w:sz w:val="24"/>
          <w:szCs w:val="24"/>
        </w:rPr>
      </w:pPr>
      <w:r>
        <w:rPr>
          <w:rFonts w:cstheme="minorHAnsi"/>
          <w:sz w:val="24"/>
          <w:szCs w:val="24"/>
        </w:rPr>
        <w:t>Ethnographically, m</w:t>
      </w:r>
      <w:r w:rsidR="00F309C0" w:rsidRPr="004218D2">
        <w:rPr>
          <w:rFonts w:cstheme="minorHAnsi"/>
          <w:sz w:val="24"/>
          <w:szCs w:val="24"/>
        </w:rPr>
        <w:t>arriage exists in a wide range of forms – monogamy (singl</w:t>
      </w:r>
      <w:r w:rsidR="00D45E73" w:rsidRPr="004218D2">
        <w:rPr>
          <w:rFonts w:cstheme="minorHAnsi"/>
          <w:sz w:val="24"/>
          <w:szCs w:val="24"/>
        </w:rPr>
        <w:t>e partners of each sex), and polygamy which is in two forms - polygyn</w:t>
      </w:r>
      <w:r w:rsidR="00F309C0" w:rsidRPr="004218D2">
        <w:rPr>
          <w:rFonts w:cstheme="minorHAnsi"/>
          <w:sz w:val="24"/>
          <w:szCs w:val="24"/>
        </w:rPr>
        <w:t>y (single husband, multiple wives</w:t>
      </w:r>
      <w:proofErr w:type="gramStart"/>
      <w:r w:rsidR="00F309C0" w:rsidRPr="004218D2">
        <w:rPr>
          <w:rFonts w:cstheme="minorHAnsi"/>
          <w:sz w:val="24"/>
          <w:szCs w:val="24"/>
        </w:rPr>
        <w:t>),  polyandry</w:t>
      </w:r>
      <w:proofErr w:type="gramEnd"/>
      <w:r w:rsidR="00F309C0" w:rsidRPr="004218D2">
        <w:rPr>
          <w:rFonts w:cstheme="minorHAnsi"/>
          <w:sz w:val="24"/>
          <w:szCs w:val="24"/>
        </w:rPr>
        <w:t xml:space="preserve"> (single wife, multiple husbands),  and is set within an equally wide range of family descent structures – patrilineal, matrilineal,  bi-lateral, and so on.  The key point is that whatever the specific features of </w:t>
      </w:r>
      <w:proofErr w:type="gramStart"/>
      <w:r w:rsidR="00F309C0" w:rsidRPr="004218D2">
        <w:rPr>
          <w:rFonts w:cstheme="minorHAnsi"/>
          <w:sz w:val="24"/>
          <w:szCs w:val="24"/>
        </w:rPr>
        <w:t>marriage</w:t>
      </w:r>
      <w:r w:rsidR="00993E93">
        <w:rPr>
          <w:rFonts w:cstheme="minorHAnsi"/>
          <w:sz w:val="24"/>
          <w:szCs w:val="24"/>
        </w:rPr>
        <w:t xml:space="preserve"> </w:t>
      </w:r>
      <w:r w:rsidR="00F309C0" w:rsidRPr="004218D2">
        <w:rPr>
          <w:rFonts w:cstheme="minorHAnsi"/>
          <w:sz w:val="24"/>
          <w:szCs w:val="24"/>
        </w:rPr>
        <w:t xml:space="preserve"> in</w:t>
      </w:r>
      <w:proofErr w:type="gramEnd"/>
      <w:r w:rsidR="00F309C0" w:rsidRPr="004218D2">
        <w:rPr>
          <w:rFonts w:cstheme="minorHAnsi"/>
          <w:sz w:val="24"/>
          <w:szCs w:val="24"/>
        </w:rPr>
        <w:t xml:space="preserve"> different societies are,  it is a physical and social union between male and female</w:t>
      </w:r>
      <w:r w:rsidR="00F309C0" w:rsidRPr="004218D2">
        <w:rPr>
          <w:rFonts w:cstheme="minorHAnsi"/>
          <w:i/>
          <w:sz w:val="24"/>
          <w:szCs w:val="24"/>
        </w:rPr>
        <w:t xml:space="preserve">.  </w:t>
      </w:r>
    </w:p>
    <w:p w:rsidR="0029154F" w:rsidRPr="004218D2" w:rsidRDefault="0029154F" w:rsidP="000804A4">
      <w:pPr>
        <w:rPr>
          <w:rFonts w:cstheme="minorHAnsi"/>
          <w:i/>
          <w:sz w:val="24"/>
          <w:szCs w:val="24"/>
        </w:rPr>
      </w:pPr>
    </w:p>
    <w:p w:rsidR="00F309C0" w:rsidRPr="004218D2" w:rsidRDefault="00F309C0" w:rsidP="000804A4">
      <w:pPr>
        <w:rPr>
          <w:rFonts w:cstheme="minorHAnsi"/>
          <w:sz w:val="24"/>
          <w:szCs w:val="24"/>
        </w:rPr>
      </w:pPr>
      <w:r w:rsidRPr="004218D2">
        <w:rPr>
          <w:rFonts w:cstheme="minorHAnsi"/>
          <w:sz w:val="24"/>
          <w:szCs w:val="24"/>
        </w:rPr>
        <w:t>No contemporary or historical society of which I am aware has or has had an institution of formalised</w:t>
      </w:r>
      <w:r w:rsidR="00C51CE7" w:rsidRPr="004218D2">
        <w:rPr>
          <w:rFonts w:cstheme="minorHAnsi"/>
          <w:sz w:val="24"/>
          <w:szCs w:val="24"/>
        </w:rPr>
        <w:t xml:space="preserve"> same-sex </w:t>
      </w:r>
      <w:r w:rsidRPr="004218D2">
        <w:rPr>
          <w:rFonts w:cstheme="minorHAnsi"/>
          <w:sz w:val="24"/>
          <w:szCs w:val="24"/>
        </w:rPr>
        <w:t xml:space="preserve">relations which is or was seen to be equivalent to or part of the institution of marriage.   </w:t>
      </w:r>
    </w:p>
    <w:p w:rsidR="00771D18" w:rsidRDefault="00771D18" w:rsidP="000804A4">
      <w:pPr>
        <w:rPr>
          <w:rFonts w:cstheme="minorHAnsi"/>
          <w:sz w:val="24"/>
          <w:szCs w:val="24"/>
        </w:rPr>
      </w:pPr>
    </w:p>
    <w:p w:rsidR="00CD3FCB" w:rsidRDefault="00CD3FCB" w:rsidP="00CD3FCB">
      <w:pPr>
        <w:rPr>
          <w:rFonts w:cstheme="minorHAnsi"/>
          <w:b/>
          <w:sz w:val="24"/>
          <w:szCs w:val="24"/>
        </w:rPr>
      </w:pPr>
      <w:r>
        <w:rPr>
          <w:rFonts w:cstheme="minorHAnsi"/>
          <w:b/>
          <w:sz w:val="24"/>
          <w:szCs w:val="24"/>
        </w:rPr>
        <w:t xml:space="preserve">d.  New Testament Comments on Marriage.  </w:t>
      </w:r>
    </w:p>
    <w:p w:rsidR="00CD3FCB" w:rsidRDefault="00CD3FCB" w:rsidP="00CD3FCB">
      <w:pPr>
        <w:rPr>
          <w:rFonts w:cstheme="minorHAnsi"/>
          <w:sz w:val="24"/>
          <w:szCs w:val="24"/>
        </w:rPr>
      </w:pPr>
      <w:r>
        <w:rPr>
          <w:rFonts w:cstheme="minorHAnsi"/>
          <w:sz w:val="24"/>
          <w:szCs w:val="24"/>
        </w:rPr>
        <w:t>The Report in section 2.3.3 and elsewhere says that we have only a few clues about what marriage in the Bible meant, and particularly in the New Testament.  This is disingenuous.  It is quite clear from the remarks in the New Testament that it refers to a monogamous relationship between a man and a woman. Some of the most stringent of the teachings of Jesus have to do with marriage and sexual behaviour.  In the ‘Sermon on the Mount</w:t>
      </w:r>
      <w:proofErr w:type="gramStart"/>
      <w:r>
        <w:rPr>
          <w:rFonts w:cstheme="minorHAnsi"/>
          <w:sz w:val="24"/>
          <w:szCs w:val="24"/>
        </w:rPr>
        <w:t>’,  Jesus</w:t>
      </w:r>
      <w:proofErr w:type="gramEnd"/>
      <w:r>
        <w:rPr>
          <w:rFonts w:cstheme="minorHAnsi"/>
          <w:sz w:val="24"/>
          <w:szCs w:val="24"/>
        </w:rPr>
        <w:t xml:space="preserve"> is recorded to have set a far higher standard for marriage than in the Law itself (</w:t>
      </w:r>
      <w:r>
        <w:rPr>
          <w:rFonts w:cstheme="minorHAnsi"/>
          <w:i/>
          <w:sz w:val="24"/>
          <w:szCs w:val="24"/>
        </w:rPr>
        <w:t>St Matthew</w:t>
      </w:r>
      <w:r>
        <w:rPr>
          <w:rFonts w:cstheme="minorHAnsi"/>
          <w:sz w:val="24"/>
          <w:szCs w:val="24"/>
        </w:rPr>
        <w:t xml:space="preserve"> 5: 27-32) indicating how important He viewed both our sexual behaviour and our attitudes toward marriage.   </w:t>
      </w:r>
      <w:proofErr w:type="gramStart"/>
      <w:r>
        <w:rPr>
          <w:rFonts w:cstheme="minorHAnsi"/>
          <w:sz w:val="24"/>
          <w:szCs w:val="24"/>
        </w:rPr>
        <w:t>However,  when</w:t>
      </w:r>
      <w:proofErr w:type="gramEnd"/>
      <w:r>
        <w:rPr>
          <w:rFonts w:cstheme="minorHAnsi"/>
          <w:sz w:val="24"/>
          <w:szCs w:val="24"/>
        </w:rPr>
        <w:t xml:space="preserve"> challenged by some Sadducees about marital relations at the resurrection,  He indicated the situation would be different  (</w:t>
      </w:r>
      <w:r>
        <w:rPr>
          <w:rFonts w:cstheme="minorHAnsi"/>
          <w:i/>
          <w:sz w:val="24"/>
          <w:szCs w:val="24"/>
        </w:rPr>
        <w:t>St. Matthew</w:t>
      </w:r>
      <w:r>
        <w:rPr>
          <w:rFonts w:cstheme="minorHAnsi"/>
          <w:sz w:val="24"/>
          <w:szCs w:val="24"/>
        </w:rPr>
        <w:t xml:space="preserve"> 22: 23-33),  that is,  who we are is not determined by our bodily form.  This conforms with the teaching </w:t>
      </w:r>
      <w:r>
        <w:rPr>
          <w:rFonts w:cstheme="minorHAnsi"/>
          <w:sz w:val="24"/>
          <w:szCs w:val="24"/>
        </w:rPr>
        <w:lastRenderedPageBreak/>
        <w:t xml:space="preserve">in </w:t>
      </w:r>
      <w:r>
        <w:rPr>
          <w:rFonts w:cstheme="minorHAnsi"/>
          <w:i/>
          <w:sz w:val="24"/>
          <w:szCs w:val="24"/>
        </w:rPr>
        <w:t xml:space="preserve">Genesis </w:t>
      </w:r>
      <w:r>
        <w:rPr>
          <w:rFonts w:cstheme="minorHAnsi"/>
          <w:sz w:val="24"/>
          <w:szCs w:val="24"/>
        </w:rPr>
        <w:t xml:space="preserve">1: 26 where God says ‘Let us make man in our image, in our likeness’.   Our worth comes not from any physical or behavioural characteristics of our own but from the fact that we are in essence ‘in the image of God’ – a very powerful statement. </w:t>
      </w:r>
    </w:p>
    <w:p w:rsidR="00CD3FCB" w:rsidRDefault="00CD3FCB" w:rsidP="00CD3FCB">
      <w:pPr>
        <w:rPr>
          <w:rFonts w:cstheme="minorHAnsi"/>
          <w:sz w:val="24"/>
          <w:szCs w:val="24"/>
        </w:rPr>
      </w:pPr>
    </w:p>
    <w:p w:rsidR="00B54250" w:rsidRDefault="00CD3FCB" w:rsidP="00CD3FCB">
      <w:pPr>
        <w:rPr>
          <w:rFonts w:cstheme="minorHAnsi"/>
          <w:sz w:val="24"/>
          <w:szCs w:val="24"/>
        </w:rPr>
      </w:pPr>
      <w:r>
        <w:rPr>
          <w:rFonts w:cstheme="minorHAnsi"/>
          <w:sz w:val="24"/>
          <w:szCs w:val="24"/>
        </w:rPr>
        <w:t xml:space="preserve">Section 2.3.3 concludes by saying, ‘In New Testament times, the belief that the Second Coming and the end of the world were imminent led to the early Christians continuing traditional Jewish models of the family’.  This is a misleading statement for it implies that the only reason things did not change was because of a millenarian theology.  I doubt this for two reasons.  </w:t>
      </w:r>
      <w:proofErr w:type="gramStart"/>
      <w:r>
        <w:rPr>
          <w:rFonts w:cstheme="minorHAnsi"/>
          <w:sz w:val="24"/>
          <w:szCs w:val="24"/>
        </w:rPr>
        <w:t>Firstly,  monogamous</w:t>
      </w:r>
      <w:proofErr w:type="gramEnd"/>
      <w:r>
        <w:rPr>
          <w:rFonts w:cstheme="minorHAnsi"/>
          <w:sz w:val="24"/>
          <w:szCs w:val="24"/>
        </w:rPr>
        <w:t xml:space="preserve"> heterosexual marriage was a moral value to be upheld and had nothing to do with the imminence or otherwise of the Second Coming of Christ.  </w:t>
      </w:r>
    </w:p>
    <w:p w:rsidR="00B54250" w:rsidRDefault="00B54250" w:rsidP="00CD3FCB">
      <w:pPr>
        <w:rPr>
          <w:rFonts w:cstheme="minorHAnsi"/>
          <w:sz w:val="24"/>
          <w:szCs w:val="24"/>
        </w:rPr>
      </w:pPr>
    </w:p>
    <w:p w:rsidR="00CD3FCB" w:rsidRDefault="009E2CB0" w:rsidP="00CD3FCB">
      <w:pPr>
        <w:rPr>
          <w:rFonts w:cstheme="minorHAnsi"/>
          <w:sz w:val="24"/>
          <w:szCs w:val="24"/>
        </w:rPr>
      </w:pPr>
      <w:r>
        <w:rPr>
          <w:rFonts w:cstheme="minorHAnsi"/>
          <w:sz w:val="24"/>
          <w:szCs w:val="24"/>
        </w:rPr>
        <w:t>Secondly, by the end of the first century</w:t>
      </w:r>
      <w:r w:rsidR="00CD3FCB">
        <w:rPr>
          <w:rFonts w:cstheme="minorHAnsi"/>
          <w:sz w:val="24"/>
          <w:szCs w:val="24"/>
        </w:rPr>
        <w:t xml:space="preserve"> substantial numbers of Christians were of Greek or Latin culture</w:t>
      </w:r>
      <w:r w:rsidR="00C53208">
        <w:rPr>
          <w:rFonts w:cstheme="minorHAnsi"/>
          <w:sz w:val="24"/>
          <w:szCs w:val="24"/>
        </w:rPr>
        <w:t xml:space="preserve">, which both emphasised </w:t>
      </w:r>
      <w:r>
        <w:rPr>
          <w:rFonts w:cstheme="minorHAnsi"/>
          <w:sz w:val="24"/>
          <w:szCs w:val="24"/>
        </w:rPr>
        <w:t xml:space="preserve">and valued </w:t>
      </w:r>
      <w:r w:rsidR="00C53208">
        <w:rPr>
          <w:rFonts w:cstheme="minorHAnsi"/>
          <w:sz w:val="24"/>
          <w:szCs w:val="24"/>
        </w:rPr>
        <w:t>marriage as a cross-gender monogamous institution</w:t>
      </w:r>
      <w:r w:rsidR="00CD3FCB">
        <w:rPr>
          <w:rFonts w:cstheme="minorHAnsi"/>
          <w:sz w:val="24"/>
          <w:szCs w:val="24"/>
        </w:rPr>
        <w:t xml:space="preserve">.  Earlier in the </w:t>
      </w:r>
      <w:r>
        <w:rPr>
          <w:rFonts w:cstheme="minorHAnsi"/>
          <w:sz w:val="24"/>
          <w:szCs w:val="24"/>
        </w:rPr>
        <w:t xml:space="preserve">first </w:t>
      </w:r>
      <w:r w:rsidR="00CD3FCB">
        <w:rPr>
          <w:rFonts w:cstheme="minorHAnsi"/>
          <w:sz w:val="24"/>
          <w:szCs w:val="24"/>
        </w:rPr>
        <w:t>century the Emperor Augustus had made strenuous effort</w:t>
      </w:r>
      <w:r w:rsidR="003D2272">
        <w:rPr>
          <w:rFonts w:cstheme="minorHAnsi"/>
          <w:sz w:val="24"/>
          <w:szCs w:val="24"/>
        </w:rPr>
        <w:t xml:space="preserve">s </w:t>
      </w:r>
      <w:r w:rsidR="00CD3FCB">
        <w:rPr>
          <w:rFonts w:cstheme="minorHAnsi"/>
          <w:sz w:val="24"/>
          <w:szCs w:val="24"/>
        </w:rPr>
        <w:t xml:space="preserve">to restore traditional Roman values which had to do with monogamy and fidelity.  Heterosexual monogamy was a universal value regardless of whether Christians were of Jewish, Greek, or Roman ethnic origin. </w:t>
      </w:r>
    </w:p>
    <w:p w:rsidR="00B54250" w:rsidRDefault="00B54250" w:rsidP="00CD3FCB">
      <w:pPr>
        <w:rPr>
          <w:rFonts w:cstheme="minorHAnsi"/>
          <w:sz w:val="24"/>
          <w:szCs w:val="24"/>
        </w:rPr>
      </w:pPr>
    </w:p>
    <w:p w:rsidR="00B54250" w:rsidRDefault="00B54250" w:rsidP="00CD3FCB">
      <w:pPr>
        <w:rPr>
          <w:rFonts w:cstheme="minorHAnsi"/>
          <w:b/>
          <w:sz w:val="24"/>
          <w:szCs w:val="24"/>
        </w:rPr>
      </w:pPr>
      <w:r>
        <w:rPr>
          <w:rFonts w:cstheme="minorHAnsi"/>
          <w:sz w:val="24"/>
          <w:szCs w:val="24"/>
        </w:rPr>
        <w:t xml:space="preserve">It is also relevant here to consider the etymology of another </w:t>
      </w:r>
      <w:proofErr w:type="gramStart"/>
      <w:r>
        <w:rPr>
          <w:rFonts w:cstheme="minorHAnsi"/>
          <w:sz w:val="24"/>
          <w:szCs w:val="24"/>
        </w:rPr>
        <w:t xml:space="preserve">term,  </w:t>
      </w:r>
      <w:r>
        <w:rPr>
          <w:rFonts w:cstheme="minorHAnsi"/>
          <w:i/>
          <w:sz w:val="24"/>
          <w:szCs w:val="24"/>
        </w:rPr>
        <w:t>matrimony</w:t>
      </w:r>
      <w:proofErr w:type="gramEnd"/>
      <w:r>
        <w:rPr>
          <w:rFonts w:cstheme="minorHAnsi"/>
          <w:sz w:val="24"/>
          <w:szCs w:val="24"/>
        </w:rPr>
        <w:t xml:space="preserve">.  This word derives from the Latin word </w:t>
      </w:r>
      <w:proofErr w:type="spellStart"/>
      <w:r>
        <w:rPr>
          <w:rFonts w:cstheme="minorHAnsi"/>
          <w:i/>
          <w:sz w:val="24"/>
          <w:szCs w:val="24"/>
        </w:rPr>
        <w:t>matrimonium</w:t>
      </w:r>
      <w:proofErr w:type="spellEnd"/>
      <w:r>
        <w:rPr>
          <w:rFonts w:cstheme="minorHAnsi"/>
          <w:sz w:val="24"/>
          <w:szCs w:val="24"/>
        </w:rPr>
        <w:t xml:space="preserve"> meaning ‘marriage’.  The key element is </w:t>
      </w:r>
      <w:proofErr w:type="spellStart"/>
      <w:r>
        <w:rPr>
          <w:rFonts w:cstheme="minorHAnsi"/>
          <w:i/>
          <w:sz w:val="24"/>
          <w:szCs w:val="24"/>
        </w:rPr>
        <w:t>matri</w:t>
      </w:r>
      <w:proofErr w:type="spellEnd"/>
      <w:r>
        <w:rPr>
          <w:rFonts w:cstheme="minorHAnsi"/>
          <w:sz w:val="24"/>
          <w:szCs w:val="24"/>
        </w:rPr>
        <w:t xml:space="preserve"> meaning </w:t>
      </w:r>
      <w:r>
        <w:rPr>
          <w:rFonts w:cstheme="minorHAnsi"/>
          <w:i/>
          <w:sz w:val="24"/>
          <w:szCs w:val="24"/>
        </w:rPr>
        <w:t>mater</w:t>
      </w:r>
      <w:r>
        <w:rPr>
          <w:rFonts w:cstheme="minorHAnsi"/>
          <w:sz w:val="24"/>
          <w:szCs w:val="24"/>
        </w:rPr>
        <w:t xml:space="preserve"> or ‘mother’.  In other words, the Latin word refers to a union in which the woman is or will be a ‘mother’.   </w:t>
      </w:r>
      <w:r w:rsidR="00466C44">
        <w:rPr>
          <w:rFonts w:cstheme="minorHAnsi"/>
          <w:sz w:val="24"/>
          <w:szCs w:val="24"/>
        </w:rPr>
        <w:t xml:space="preserve"> </w:t>
      </w:r>
      <w:proofErr w:type="spellStart"/>
      <w:r w:rsidR="00466C44">
        <w:rPr>
          <w:rFonts w:cstheme="minorHAnsi"/>
          <w:i/>
          <w:sz w:val="24"/>
          <w:szCs w:val="24"/>
        </w:rPr>
        <w:t>Matrimonium</w:t>
      </w:r>
      <w:proofErr w:type="spellEnd"/>
      <w:r w:rsidR="00466C44">
        <w:rPr>
          <w:rFonts w:cstheme="minorHAnsi"/>
          <w:i/>
          <w:sz w:val="24"/>
          <w:szCs w:val="24"/>
        </w:rPr>
        <w:t xml:space="preserve"> </w:t>
      </w:r>
      <w:r>
        <w:rPr>
          <w:rFonts w:cstheme="minorHAnsi"/>
          <w:sz w:val="24"/>
          <w:szCs w:val="24"/>
        </w:rPr>
        <w:t>is a cross-gender, legally recogni</w:t>
      </w:r>
      <w:r w:rsidR="00393F33">
        <w:rPr>
          <w:rFonts w:cstheme="minorHAnsi"/>
          <w:sz w:val="24"/>
          <w:szCs w:val="24"/>
        </w:rPr>
        <w:t>sed institution for the purpose</w:t>
      </w:r>
      <w:r>
        <w:rPr>
          <w:rFonts w:cstheme="minorHAnsi"/>
          <w:sz w:val="24"/>
          <w:szCs w:val="24"/>
        </w:rPr>
        <w:t xml:space="preserve"> of creating a family through procreation.</w:t>
      </w:r>
      <w:r w:rsidR="00466C44">
        <w:rPr>
          <w:rFonts w:cstheme="minorHAnsi"/>
          <w:sz w:val="24"/>
          <w:szCs w:val="24"/>
        </w:rPr>
        <w:t xml:space="preserve"> This sense has been carried over into the English word. </w:t>
      </w:r>
      <w:r>
        <w:rPr>
          <w:rFonts w:cstheme="minorHAnsi"/>
          <w:sz w:val="24"/>
          <w:szCs w:val="24"/>
        </w:rPr>
        <w:t xml:space="preserve">  </w:t>
      </w:r>
      <w:r>
        <w:rPr>
          <w:rFonts w:cstheme="minorHAnsi"/>
          <w:b/>
          <w:sz w:val="24"/>
          <w:szCs w:val="24"/>
        </w:rPr>
        <w:t xml:space="preserve">Consequently in Jewish, Greek, and Roman culture – the culture of the New Testament </w:t>
      </w:r>
      <w:proofErr w:type="gramStart"/>
      <w:r>
        <w:rPr>
          <w:rFonts w:cstheme="minorHAnsi"/>
          <w:b/>
          <w:sz w:val="24"/>
          <w:szCs w:val="24"/>
        </w:rPr>
        <w:t>era,  marriage</w:t>
      </w:r>
      <w:proofErr w:type="gramEnd"/>
      <w:r>
        <w:rPr>
          <w:rFonts w:cstheme="minorHAnsi"/>
          <w:b/>
          <w:sz w:val="24"/>
          <w:szCs w:val="24"/>
        </w:rPr>
        <w:t xml:space="preserve"> is a cross-gender</w:t>
      </w:r>
      <w:r w:rsidR="002A312F">
        <w:rPr>
          <w:rFonts w:cstheme="minorHAnsi"/>
          <w:b/>
          <w:sz w:val="24"/>
          <w:szCs w:val="24"/>
        </w:rPr>
        <w:t xml:space="preserve">, </w:t>
      </w:r>
      <w:r>
        <w:rPr>
          <w:rFonts w:cstheme="minorHAnsi"/>
          <w:b/>
          <w:sz w:val="24"/>
          <w:szCs w:val="24"/>
        </w:rPr>
        <w:t xml:space="preserve"> monogamous institution. </w:t>
      </w:r>
    </w:p>
    <w:p w:rsidR="00CD3FCB" w:rsidRPr="004218D2" w:rsidRDefault="00CD3FCB" w:rsidP="000804A4">
      <w:pPr>
        <w:rPr>
          <w:rFonts w:cstheme="minorHAnsi"/>
          <w:sz w:val="24"/>
          <w:szCs w:val="24"/>
        </w:rPr>
      </w:pPr>
    </w:p>
    <w:p w:rsidR="00393F33" w:rsidRDefault="00CD3FCB" w:rsidP="000804A4">
      <w:pPr>
        <w:rPr>
          <w:rFonts w:cstheme="minorHAnsi"/>
          <w:sz w:val="24"/>
          <w:szCs w:val="24"/>
        </w:rPr>
      </w:pPr>
      <w:r>
        <w:rPr>
          <w:rFonts w:cstheme="minorHAnsi"/>
          <w:b/>
          <w:sz w:val="24"/>
          <w:szCs w:val="24"/>
        </w:rPr>
        <w:t>e</w:t>
      </w:r>
      <w:r w:rsidR="001823CF" w:rsidRPr="004218D2">
        <w:rPr>
          <w:rFonts w:cstheme="minorHAnsi"/>
          <w:b/>
          <w:sz w:val="24"/>
          <w:szCs w:val="24"/>
        </w:rPr>
        <w:t xml:space="preserve">.  Christian Understanding of Marriage. </w:t>
      </w:r>
      <w:r w:rsidR="001823CF" w:rsidRPr="004218D2">
        <w:rPr>
          <w:rFonts w:cstheme="minorHAnsi"/>
          <w:sz w:val="24"/>
          <w:szCs w:val="24"/>
        </w:rPr>
        <w:t xml:space="preserve"> </w:t>
      </w:r>
    </w:p>
    <w:p w:rsidR="00485036" w:rsidRPr="003C2DC4" w:rsidRDefault="00485036" w:rsidP="000804A4">
      <w:pPr>
        <w:rPr>
          <w:rFonts w:cstheme="minorHAnsi"/>
          <w:b/>
          <w:sz w:val="24"/>
          <w:szCs w:val="24"/>
        </w:rPr>
      </w:pPr>
      <w:r w:rsidRPr="004218D2">
        <w:rPr>
          <w:rFonts w:cstheme="minorHAnsi"/>
          <w:sz w:val="24"/>
          <w:szCs w:val="24"/>
        </w:rPr>
        <w:t>The understanding of marriage in the Methodist Church is a religious a</w:t>
      </w:r>
      <w:r w:rsidR="006C2AF9">
        <w:rPr>
          <w:rFonts w:cstheme="minorHAnsi"/>
          <w:sz w:val="24"/>
          <w:szCs w:val="24"/>
        </w:rPr>
        <w:t>nd Christian recognition of the</w:t>
      </w:r>
      <w:r w:rsidRPr="004218D2">
        <w:rPr>
          <w:rFonts w:cstheme="minorHAnsi"/>
          <w:sz w:val="24"/>
          <w:szCs w:val="24"/>
        </w:rPr>
        <w:t xml:space="preserve"> universal anthropological </w:t>
      </w:r>
      <w:r w:rsidR="00AD5F5F">
        <w:rPr>
          <w:rFonts w:cstheme="minorHAnsi"/>
          <w:sz w:val="24"/>
          <w:szCs w:val="24"/>
        </w:rPr>
        <w:t xml:space="preserve">and historical </w:t>
      </w:r>
      <w:r w:rsidRPr="004218D2">
        <w:rPr>
          <w:rFonts w:cstheme="minorHAnsi"/>
          <w:sz w:val="24"/>
          <w:szCs w:val="24"/>
        </w:rPr>
        <w:t>fact</w:t>
      </w:r>
      <w:r w:rsidR="00AD5F5F">
        <w:rPr>
          <w:rFonts w:cstheme="minorHAnsi"/>
          <w:sz w:val="24"/>
          <w:szCs w:val="24"/>
        </w:rPr>
        <w:t>s</w:t>
      </w:r>
      <w:r w:rsidR="006C2AF9">
        <w:rPr>
          <w:rFonts w:cstheme="minorHAnsi"/>
          <w:sz w:val="24"/>
          <w:szCs w:val="24"/>
        </w:rPr>
        <w:t xml:space="preserve"> of marriage</w:t>
      </w:r>
      <w:r w:rsidRPr="004218D2">
        <w:rPr>
          <w:rFonts w:cstheme="minorHAnsi"/>
          <w:sz w:val="24"/>
          <w:szCs w:val="24"/>
        </w:rPr>
        <w:t xml:space="preserve">.  </w:t>
      </w:r>
      <w:r w:rsidR="006C2AF9">
        <w:rPr>
          <w:rFonts w:cstheme="minorHAnsi"/>
          <w:sz w:val="24"/>
          <w:szCs w:val="24"/>
        </w:rPr>
        <w:t xml:space="preserve"> </w:t>
      </w:r>
      <w:r w:rsidRPr="004218D2">
        <w:rPr>
          <w:rFonts w:cstheme="minorHAnsi"/>
          <w:sz w:val="24"/>
          <w:szCs w:val="24"/>
        </w:rPr>
        <w:t xml:space="preserve">Point 3 in </w:t>
      </w:r>
      <w:r w:rsidRPr="004218D2">
        <w:rPr>
          <w:rFonts w:cstheme="minorHAnsi"/>
          <w:i/>
          <w:sz w:val="24"/>
          <w:szCs w:val="24"/>
        </w:rPr>
        <w:t>The Methodist Service Book</w:t>
      </w:r>
      <w:r w:rsidRPr="004218D2">
        <w:rPr>
          <w:rFonts w:cstheme="minorHAnsi"/>
          <w:sz w:val="24"/>
          <w:szCs w:val="24"/>
        </w:rPr>
        <w:t xml:space="preserve"> (</w:t>
      </w:r>
      <w:proofErr w:type="gramStart"/>
      <w:r w:rsidRPr="004218D2">
        <w:rPr>
          <w:rFonts w:cstheme="minorHAnsi"/>
          <w:sz w:val="24"/>
          <w:szCs w:val="24"/>
        </w:rPr>
        <w:t>1975</w:t>
      </w:r>
      <w:r w:rsidR="003C2DC4">
        <w:rPr>
          <w:rFonts w:cstheme="minorHAnsi"/>
          <w:sz w:val="24"/>
          <w:szCs w:val="24"/>
        </w:rPr>
        <w:t>,  p.</w:t>
      </w:r>
      <w:proofErr w:type="gramEnd"/>
      <w:r w:rsidR="003C2DC4">
        <w:rPr>
          <w:rFonts w:cstheme="minorHAnsi"/>
          <w:sz w:val="24"/>
          <w:szCs w:val="24"/>
        </w:rPr>
        <w:t xml:space="preserve"> E4</w:t>
      </w:r>
      <w:r w:rsidRPr="004218D2">
        <w:rPr>
          <w:rFonts w:cstheme="minorHAnsi"/>
          <w:sz w:val="24"/>
          <w:szCs w:val="24"/>
        </w:rPr>
        <w:t>) in describing the purpose of marriage states that it ‘is given by God’ and</w:t>
      </w:r>
      <w:r w:rsidR="0029154F" w:rsidRPr="004218D2">
        <w:rPr>
          <w:rFonts w:cstheme="minorHAnsi"/>
          <w:sz w:val="24"/>
          <w:szCs w:val="24"/>
        </w:rPr>
        <w:t xml:space="preserve"> that </w:t>
      </w:r>
      <w:r w:rsidRPr="004218D2">
        <w:rPr>
          <w:rFonts w:cstheme="minorHAnsi"/>
          <w:sz w:val="24"/>
          <w:szCs w:val="24"/>
        </w:rPr>
        <w:t xml:space="preserve"> </w:t>
      </w:r>
      <w:r w:rsidR="0029154F" w:rsidRPr="004218D2">
        <w:rPr>
          <w:rFonts w:cstheme="minorHAnsi"/>
          <w:sz w:val="24"/>
          <w:szCs w:val="24"/>
        </w:rPr>
        <w:t xml:space="preserve">it is </w:t>
      </w:r>
      <w:r w:rsidRPr="004218D2">
        <w:rPr>
          <w:rFonts w:cstheme="minorHAnsi"/>
          <w:sz w:val="24"/>
          <w:szCs w:val="24"/>
        </w:rPr>
        <w:t xml:space="preserve">the </w:t>
      </w:r>
      <w:r w:rsidR="00C51CE7" w:rsidRPr="004218D2">
        <w:rPr>
          <w:rFonts w:cstheme="minorHAnsi"/>
          <w:sz w:val="24"/>
          <w:szCs w:val="24"/>
        </w:rPr>
        <w:t>t</w:t>
      </w:r>
      <w:r w:rsidRPr="004218D2">
        <w:rPr>
          <w:rFonts w:cstheme="minorHAnsi"/>
          <w:sz w:val="24"/>
          <w:szCs w:val="24"/>
        </w:rPr>
        <w:t xml:space="preserve">eaching of Christ </w:t>
      </w:r>
      <w:r w:rsidR="00C51CE7" w:rsidRPr="004218D2">
        <w:rPr>
          <w:rFonts w:cstheme="minorHAnsi"/>
          <w:sz w:val="24"/>
          <w:szCs w:val="24"/>
        </w:rPr>
        <w:t xml:space="preserve">that </w:t>
      </w:r>
      <w:r w:rsidRPr="004218D2">
        <w:rPr>
          <w:rFonts w:cstheme="minorHAnsi"/>
          <w:sz w:val="24"/>
          <w:szCs w:val="24"/>
        </w:rPr>
        <w:t>‘marriage is the life-long</w:t>
      </w:r>
      <w:r w:rsidR="0029154F" w:rsidRPr="004218D2">
        <w:rPr>
          <w:rFonts w:cstheme="minorHAnsi"/>
          <w:sz w:val="24"/>
          <w:szCs w:val="24"/>
        </w:rPr>
        <w:t xml:space="preserve"> union in body, mind and spirit</w:t>
      </w:r>
      <w:r w:rsidRPr="004218D2">
        <w:rPr>
          <w:rFonts w:cstheme="minorHAnsi"/>
          <w:sz w:val="24"/>
          <w:szCs w:val="24"/>
        </w:rPr>
        <w:t xml:space="preserve"> of one man and one woman’.   Point 4 in the Marriage Service in the </w:t>
      </w:r>
      <w:r w:rsidRPr="004218D2">
        <w:rPr>
          <w:rFonts w:cstheme="minorHAnsi"/>
          <w:i/>
          <w:sz w:val="24"/>
          <w:szCs w:val="24"/>
        </w:rPr>
        <w:t xml:space="preserve">Methodist Worship Book </w:t>
      </w:r>
      <w:r w:rsidRPr="004218D2">
        <w:rPr>
          <w:rFonts w:cstheme="minorHAnsi"/>
          <w:sz w:val="24"/>
          <w:szCs w:val="24"/>
        </w:rPr>
        <w:t>(1999, p. 369) makes the same point</w:t>
      </w:r>
      <w:r w:rsidR="0029154F" w:rsidRPr="004218D2">
        <w:rPr>
          <w:rFonts w:cstheme="minorHAnsi"/>
          <w:sz w:val="24"/>
          <w:szCs w:val="24"/>
        </w:rPr>
        <w:t>s</w:t>
      </w:r>
      <w:r w:rsidRPr="004218D2">
        <w:rPr>
          <w:rFonts w:cstheme="minorHAnsi"/>
          <w:sz w:val="24"/>
          <w:szCs w:val="24"/>
        </w:rPr>
        <w:t xml:space="preserve"> in rephrased language.  </w:t>
      </w:r>
      <w:r w:rsidR="002B67FC">
        <w:rPr>
          <w:rFonts w:cstheme="minorHAnsi"/>
          <w:sz w:val="24"/>
          <w:szCs w:val="24"/>
        </w:rPr>
        <w:t xml:space="preserve"> T</w:t>
      </w:r>
      <w:r w:rsidR="00034757">
        <w:rPr>
          <w:rFonts w:cstheme="minorHAnsi"/>
          <w:sz w:val="24"/>
          <w:szCs w:val="24"/>
        </w:rPr>
        <w:t xml:space="preserve">his teaching and the wording of the ritual of </w:t>
      </w:r>
      <w:proofErr w:type="gramStart"/>
      <w:r w:rsidR="00034757">
        <w:rPr>
          <w:rFonts w:cstheme="minorHAnsi"/>
          <w:sz w:val="24"/>
          <w:szCs w:val="24"/>
        </w:rPr>
        <w:t xml:space="preserve">marriage </w:t>
      </w:r>
      <w:r w:rsidR="00AD5F5F">
        <w:rPr>
          <w:rFonts w:cstheme="minorHAnsi"/>
          <w:sz w:val="24"/>
          <w:szCs w:val="24"/>
        </w:rPr>
        <w:t xml:space="preserve"> </w:t>
      </w:r>
      <w:r w:rsidR="00034757">
        <w:rPr>
          <w:rFonts w:cstheme="minorHAnsi"/>
          <w:sz w:val="24"/>
          <w:szCs w:val="24"/>
        </w:rPr>
        <w:t>derives</w:t>
      </w:r>
      <w:proofErr w:type="gramEnd"/>
      <w:r w:rsidR="00034757">
        <w:rPr>
          <w:rFonts w:cstheme="minorHAnsi"/>
          <w:sz w:val="24"/>
          <w:szCs w:val="24"/>
        </w:rPr>
        <w:t xml:space="preserve"> from </w:t>
      </w:r>
      <w:r w:rsidR="00B1037C">
        <w:rPr>
          <w:rFonts w:cstheme="minorHAnsi"/>
          <w:sz w:val="24"/>
          <w:szCs w:val="24"/>
        </w:rPr>
        <w:t xml:space="preserve">the liturgy in </w:t>
      </w:r>
      <w:r w:rsidR="00093800">
        <w:rPr>
          <w:rFonts w:cstheme="minorHAnsi"/>
          <w:i/>
          <w:sz w:val="24"/>
          <w:szCs w:val="24"/>
        </w:rPr>
        <w:t xml:space="preserve">The Prayer Book of King Edward VI </w:t>
      </w:r>
      <w:r w:rsidR="00034757">
        <w:rPr>
          <w:rFonts w:cstheme="minorHAnsi"/>
          <w:sz w:val="24"/>
          <w:szCs w:val="24"/>
        </w:rPr>
        <w:t xml:space="preserve">of 1549 (The Ancient and Modern Library of Theological Literature, p. 233). </w:t>
      </w:r>
      <w:r w:rsidR="00530623">
        <w:rPr>
          <w:rFonts w:cstheme="minorHAnsi"/>
          <w:sz w:val="24"/>
          <w:szCs w:val="24"/>
        </w:rPr>
        <w:t xml:space="preserve"> </w:t>
      </w:r>
      <w:r w:rsidR="00034757">
        <w:rPr>
          <w:rFonts w:cstheme="minorHAnsi"/>
          <w:sz w:val="24"/>
          <w:szCs w:val="24"/>
        </w:rPr>
        <w:t xml:space="preserve"> </w:t>
      </w:r>
      <w:r w:rsidR="0029154F" w:rsidRPr="004218D2">
        <w:rPr>
          <w:rFonts w:cstheme="minorHAnsi"/>
          <w:sz w:val="24"/>
          <w:szCs w:val="24"/>
        </w:rPr>
        <w:t>The rubrics are quite clear</w:t>
      </w:r>
      <w:r w:rsidR="00034757">
        <w:rPr>
          <w:rFonts w:cstheme="minorHAnsi"/>
          <w:sz w:val="24"/>
          <w:szCs w:val="24"/>
        </w:rPr>
        <w:t xml:space="preserve"> in both Methodist and Anglican liturgical </w:t>
      </w:r>
      <w:proofErr w:type="gramStart"/>
      <w:r w:rsidR="00034757">
        <w:rPr>
          <w:rFonts w:cstheme="minorHAnsi"/>
          <w:sz w:val="24"/>
          <w:szCs w:val="24"/>
        </w:rPr>
        <w:t xml:space="preserve">books </w:t>
      </w:r>
      <w:r w:rsidR="0029154F" w:rsidRPr="004218D2">
        <w:rPr>
          <w:rFonts w:cstheme="minorHAnsi"/>
          <w:sz w:val="24"/>
          <w:szCs w:val="24"/>
        </w:rPr>
        <w:t xml:space="preserve"> that</w:t>
      </w:r>
      <w:proofErr w:type="gramEnd"/>
      <w:r w:rsidR="0029154F" w:rsidRPr="004218D2">
        <w:rPr>
          <w:rFonts w:cstheme="minorHAnsi"/>
          <w:sz w:val="24"/>
          <w:szCs w:val="24"/>
        </w:rPr>
        <w:t xml:space="preserve"> the institution is cross-gender, </w:t>
      </w:r>
      <w:r w:rsidR="0029154F" w:rsidRPr="004218D2">
        <w:rPr>
          <w:rFonts w:cstheme="minorHAnsi"/>
          <w:i/>
          <w:sz w:val="24"/>
          <w:szCs w:val="24"/>
        </w:rPr>
        <w:t>and</w:t>
      </w:r>
      <w:r w:rsidR="0029154F" w:rsidRPr="004218D2">
        <w:rPr>
          <w:rFonts w:cstheme="minorHAnsi"/>
          <w:sz w:val="24"/>
          <w:szCs w:val="24"/>
        </w:rPr>
        <w:t xml:space="preserve"> between only one member of each sex</w:t>
      </w:r>
      <w:r w:rsidR="0029154F" w:rsidRPr="004218D2">
        <w:rPr>
          <w:rFonts w:cstheme="minorHAnsi"/>
          <w:i/>
          <w:sz w:val="24"/>
          <w:szCs w:val="24"/>
        </w:rPr>
        <w:t xml:space="preserve">.  </w:t>
      </w:r>
      <w:r w:rsidR="0029154F" w:rsidRPr="003C2DC4">
        <w:rPr>
          <w:rFonts w:cstheme="minorHAnsi"/>
          <w:b/>
          <w:sz w:val="24"/>
          <w:szCs w:val="24"/>
        </w:rPr>
        <w:t xml:space="preserve">That </w:t>
      </w:r>
      <w:proofErr w:type="gramStart"/>
      <w:r w:rsidR="0029154F" w:rsidRPr="003C2DC4">
        <w:rPr>
          <w:rFonts w:cstheme="minorHAnsi"/>
          <w:b/>
          <w:sz w:val="24"/>
          <w:szCs w:val="24"/>
        </w:rPr>
        <w:t>is,  cross</w:t>
      </w:r>
      <w:proofErr w:type="gramEnd"/>
      <w:r w:rsidR="0029154F" w:rsidRPr="003C2DC4">
        <w:rPr>
          <w:rFonts w:cstheme="minorHAnsi"/>
          <w:b/>
          <w:sz w:val="24"/>
          <w:szCs w:val="24"/>
        </w:rPr>
        <w:t xml:space="preserve">-gender, </w:t>
      </w:r>
      <w:r w:rsidR="003C2DC4">
        <w:rPr>
          <w:rFonts w:cstheme="minorHAnsi"/>
          <w:b/>
          <w:sz w:val="24"/>
          <w:szCs w:val="24"/>
        </w:rPr>
        <w:t xml:space="preserve"> </w:t>
      </w:r>
      <w:r w:rsidR="0029154F" w:rsidRPr="003C2DC4">
        <w:rPr>
          <w:rFonts w:cstheme="minorHAnsi"/>
          <w:b/>
          <w:sz w:val="24"/>
          <w:szCs w:val="24"/>
        </w:rPr>
        <w:t>monogamous marriage is the standard for marriage</w:t>
      </w:r>
      <w:r w:rsidR="00250E21" w:rsidRPr="003C2DC4">
        <w:rPr>
          <w:rFonts w:cstheme="minorHAnsi"/>
          <w:b/>
          <w:sz w:val="24"/>
          <w:szCs w:val="24"/>
        </w:rPr>
        <w:t xml:space="preserve"> in a Christian context</w:t>
      </w:r>
      <w:r w:rsidR="0029154F" w:rsidRPr="003C2DC4">
        <w:rPr>
          <w:rFonts w:cstheme="minorHAnsi"/>
          <w:b/>
          <w:sz w:val="24"/>
          <w:szCs w:val="24"/>
        </w:rPr>
        <w:t>.</w:t>
      </w:r>
    </w:p>
    <w:p w:rsidR="00385383" w:rsidRPr="004218D2" w:rsidRDefault="00385383" w:rsidP="000804A4">
      <w:pPr>
        <w:rPr>
          <w:rFonts w:cstheme="minorHAnsi"/>
          <w:sz w:val="24"/>
          <w:szCs w:val="24"/>
        </w:rPr>
      </w:pPr>
    </w:p>
    <w:p w:rsidR="00385383" w:rsidRDefault="00385383" w:rsidP="000804A4">
      <w:pPr>
        <w:rPr>
          <w:rFonts w:cstheme="minorHAnsi"/>
          <w:sz w:val="24"/>
          <w:szCs w:val="24"/>
        </w:rPr>
      </w:pPr>
      <w:r w:rsidRPr="004218D2">
        <w:rPr>
          <w:rFonts w:cstheme="minorHAnsi"/>
          <w:sz w:val="24"/>
          <w:szCs w:val="24"/>
        </w:rPr>
        <w:t xml:space="preserve">The particular Christian understanding of marriage ultimately derives from certain texts in the Old </w:t>
      </w:r>
      <w:proofErr w:type="gramStart"/>
      <w:r w:rsidRPr="004218D2">
        <w:rPr>
          <w:rFonts w:cstheme="minorHAnsi"/>
          <w:sz w:val="24"/>
          <w:szCs w:val="24"/>
        </w:rPr>
        <w:t>Testament,  notably</w:t>
      </w:r>
      <w:proofErr w:type="gramEnd"/>
      <w:r w:rsidRPr="004218D2">
        <w:rPr>
          <w:rFonts w:cstheme="minorHAnsi"/>
          <w:sz w:val="24"/>
          <w:szCs w:val="24"/>
        </w:rPr>
        <w:t xml:space="preserve"> </w:t>
      </w:r>
      <w:r w:rsidR="001F4137">
        <w:rPr>
          <w:rFonts w:cstheme="minorHAnsi"/>
          <w:i/>
          <w:sz w:val="24"/>
          <w:szCs w:val="24"/>
        </w:rPr>
        <w:t xml:space="preserve">Genesis </w:t>
      </w:r>
      <w:r w:rsidR="001F4137">
        <w:rPr>
          <w:rFonts w:cstheme="minorHAnsi"/>
          <w:sz w:val="24"/>
          <w:szCs w:val="24"/>
        </w:rPr>
        <w:t xml:space="preserve">1: 26-27 and  </w:t>
      </w:r>
      <w:r w:rsidRPr="004218D2">
        <w:rPr>
          <w:rFonts w:cstheme="minorHAnsi"/>
          <w:i/>
          <w:sz w:val="24"/>
          <w:szCs w:val="24"/>
        </w:rPr>
        <w:t>Genesis</w:t>
      </w:r>
      <w:r w:rsidRPr="004218D2">
        <w:rPr>
          <w:rFonts w:cstheme="minorHAnsi"/>
          <w:sz w:val="24"/>
          <w:szCs w:val="24"/>
        </w:rPr>
        <w:t xml:space="preserve"> 2: 18-24.  Verse 24, as a commentary on the whole passage </w:t>
      </w:r>
      <w:r w:rsidR="001F4137">
        <w:rPr>
          <w:rFonts w:cstheme="minorHAnsi"/>
          <w:sz w:val="24"/>
          <w:szCs w:val="24"/>
        </w:rPr>
        <w:t xml:space="preserve">in the second </w:t>
      </w:r>
      <w:proofErr w:type="gramStart"/>
      <w:r w:rsidR="001F4137">
        <w:rPr>
          <w:rFonts w:cstheme="minorHAnsi"/>
          <w:sz w:val="24"/>
          <w:szCs w:val="24"/>
        </w:rPr>
        <w:t>chapter</w:t>
      </w:r>
      <w:r w:rsidR="00F7432B">
        <w:rPr>
          <w:rFonts w:cstheme="minorHAnsi"/>
          <w:sz w:val="24"/>
          <w:szCs w:val="24"/>
        </w:rPr>
        <w:t xml:space="preserve">, </w:t>
      </w:r>
      <w:r w:rsidR="001F4137">
        <w:rPr>
          <w:rFonts w:cstheme="minorHAnsi"/>
          <w:sz w:val="24"/>
          <w:szCs w:val="24"/>
        </w:rPr>
        <w:t xml:space="preserve"> </w:t>
      </w:r>
      <w:r w:rsidRPr="004218D2">
        <w:rPr>
          <w:rFonts w:cstheme="minorHAnsi"/>
          <w:sz w:val="24"/>
          <w:szCs w:val="24"/>
        </w:rPr>
        <w:t>indicates</w:t>
      </w:r>
      <w:proofErr w:type="gramEnd"/>
      <w:r w:rsidRPr="004218D2">
        <w:rPr>
          <w:rFonts w:cstheme="minorHAnsi"/>
          <w:sz w:val="24"/>
          <w:szCs w:val="24"/>
        </w:rPr>
        <w:t xml:space="preserve"> that marriage is both cross-gender and the origin of the nuclear family,</w:t>
      </w:r>
      <w:r w:rsidR="006C2AF9">
        <w:rPr>
          <w:rFonts w:cstheme="minorHAnsi"/>
          <w:sz w:val="24"/>
          <w:szCs w:val="24"/>
        </w:rPr>
        <w:t xml:space="preserve"> </w:t>
      </w:r>
      <w:r w:rsidRPr="004218D2">
        <w:rPr>
          <w:rFonts w:cstheme="minorHAnsi"/>
          <w:sz w:val="24"/>
          <w:szCs w:val="24"/>
        </w:rPr>
        <w:t xml:space="preserve"> the building block of all social institutions.   The Old Testament</w:t>
      </w:r>
      <w:r w:rsidR="001823CF" w:rsidRPr="004218D2">
        <w:rPr>
          <w:rFonts w:cstheme="minorHAnsi"/>
          <w:sz w:val="24"/>
          <w:szCs w:val="24"/>
        </w:rPr>
        <w:t>, not surprisingly,</w:t>
      </w:r>
      <w:r w:rsidRPr="004218D2">
        <w:rPr>
          <w:rFonts w:cstheme="minorHAnsi"/>
          <w:sz w:val="24"/>
          <w:szCs w:val="24"/>
        </w:rPr>
        <w:t xml:space="preserve"> gives abundant </w:t>
      </w:r>
      <w:r w:rsidR="001823CF" w:rsidRPr="004218D2">
        <w:rPr>
          <w:rFonts w:cstheme="minorHAnsi"/>
          <w:sz w:val="24"/>
          <w:szCs w:val="24"/>
        </w:rPr>
        <w:t xml:space="preserve">historical </w:t>
      </w:r>
      <w:r w:rsidRPr="004218D2">
        <w:rPr>
          <w:rFonts w:cstheme="minorHAnsi"/>
          <w:sz w:val="24"/>
          <w:szCs w:val="24"/>
        </w:rPr>
        <w:t xml:space="preserve">evidence of </w:t>
      </w:r>
      <w:r w:rsidR="001823CF" w:rsidRPr="004218D2">
        <w:rPr>
          <w:rFonts w:cstheme="minorHAnsi"/>
          <w:sz w:val="24"/>
          <w:szCs w:val="24"/>
        </w:rPr>
        <w:t xml:space="preserve">polygamous </w:t>
      </w:r>
      <w:r w:rsidR="001823CF" w:rsidRPr="004218D2">
        <w:rPr>
          <w:rFonts w:cstheme="minorHAnsi"/>
          <w:sz w:val="24"/>
          <w:szCs w:val="24"/>
        </w:rPr>
        <w:lastRenderedPageBreak/>
        <w:t>pract</w:t>
      </w:r>
      <w:r w:rsidR="00967345">
        <w:rPr>
          <w:rFonts w:cstheme="minorHAnsi"/>
          <w:sz w:val="24"/>
          <w:szCs w:val="24"/>
        </w:rPr>
        <w:t>ices.  However in the Inter-</w:t>
      </w:r>
      <w:proofErr w:type="spellStart"/>
      <w:r w:rsidR="00967345">
        <w:rPr>
          <w:rFonts w:cstheme="minorHAnsi"/>
          <w:sz w:val="24"/>
          <w:szCs w:val="24"/>
        </w:rPr>
        <w:t>T</w:t>
      </w:r>
      <w:r w:rsidR="00054370">
        <w:rPr>
          <w:rFonts w:cstheme="minorHAnsi"/>
          <w:sz w:val="24"/>
          <w:szCs w:val="24"/>
        </w:rPr>
        <w:t>estamental</w:t>
      </w:r>
      <w:proofErr w:type="spellEnd"/>
      <w:r w:rsidR="001823CF" w:rsidRPr="004218D2">
        <w:rPr>
          <w:rFonts w:cstheme="minorHAnsi"/>
          <w:sz w:val="24"/>
          <w:szCs w:val="24"/>
        </w:rPr>
        <w:t xml:space="preserve"> Period rabbinic teaching stressed monogamy as the </w:t>
      </w:r>
      <w:proofErr w:type="gramStart"/>
      <w:r w:rsidR="001823CF" w:rsidRPr="004218D2">
        <w:rPr>
          <w:rFonts w:cstheme="minorHAnsi"/>
          <w:sz w:val="24"/>
          <w:szCs w:val="24"/>
        </w:rPr>
        <w:t xml:space="preserve">ideal, </w:t>
      </w:r>
      <w:r w:rsidR="00047455">
        <w:rPr>
          <w:rFonts w:cstheme="minorHAnsi"/>
          <w:sz w:val="24"/>
          <w:szCs w:val="24"/>
        </w:rPr>
        <w:t xml:space="preserve"> </w:t>
      </w:r>
      <w:r w:rsidR="001823CF" w:rsidRPr="004218D2">
        <w:rPr>
          <w:rFonts w:cstheme="minorHAnsi"/>
          <w:sz w:val="24"/>
          <w:szCs w:val="24"/>
        </w:rPr>
        <w:t>and</w:t>
      </w:r>
      <w:proofErr w:type="gramEnd"/>
      <w:r w:rsidR="001823CF" w:rsidRPr="004218D2">
        <w:rPr>
          <w:rFonts w:cstheme="minorHAnsi"/>
          <w:sz w:val="24"/>
          <w:szCs w:val="24"/>
        </w:rPr>
        <w:t xml:space="preserve"> this was the case in the time of Jesus. </w:t>
      </w:r>
    </w:p>
    <w:p w:rsidR="00E3077C" w:rsidRDefault="00E3077C" w:rsidP="00530623">
      <w:pPr>
        <w:rPr>
          <w:rFonts w:cstheme="minorHAnsi"/>
          <w:b/>
          <w:sz w:val="24"/>
          <w:szCs w:val="24"/>
        </w:rPr>
      </w:pPr>
    </w:p>
    <w:p w:rsidR="00530623" w:rsidRPr="00E63F52" w:rsidRDefault="00530623" w:rsidP="00530623">
      <w:pPr>
        <w:rPr>
          <w:rFonts w:cstheme="minorHAnsi"/>
          <w:b/>
          <w:sz w:val="24"/>
          <w:szCs w:val="24"/>
        </w:rPr>
      </w:pPr>
      <w:r>
        <w:rPr>
          <w:rFonts w:cstheme="minorHAnsi"/>
          <w:b/>
          <w:sz w:val="24"/>
          <w:szCs w:val="24"/>
        </w:rPr>
        <w:t xml:space="preserve">f.  Changes in </w:t>
      </w:r>
      <w:r w:rsidR="00393F33">
        <w:rPr>
          <w:rFonts w:cstheme="minorHAnsi"/>
          <w:b/>
          <w:sz w:val="24"/>
          <w:szCs w:val="24"/>
        </w:rPr>
        <w:t xml:space="preserve">the </w:t>
      </w:r>
      <w:r>
        <w:rPr>
          <w:rFonts w:cstheme="minorHAnsi"/>
          <w:b/>
          <w:sz w:val="24"/>
          <w:szCs w:val="24"/>
        </w:rPr>
        <w:t xml:space="preserve">Christian Understanding of </w:t>
      </w:r>
      <w:proofErr w:type="gramStart"/>
      <w:r>
        <w:rPr>
          <w:rFonts w:cstheme="minorHAnsi"/>
          <w:b/>
          <w:sz w:val="24"/>
          <w:szCs w:val="24"/>
        </w:rPr>
        <w:t>Marriage ?</w:t>
      </w:r>
      <w:proofErr w:type="gramEnd"/>
    </w:p>
    <w:p w:rsidR="00080249" w:rsidRPr="004266EB" w:rsidRDefault="00080249" w:rsidP="00080249">
      <w:pPr>
        <w:rPr>
          <w:rFonts w:cstheme="minorHAnsi"/>
          <w:sz w:val="24"/>
          <w:szCs w:val="24"/>
        </w:rPr>
      </w:pPr>
      <w:r>
        <w:rPr>
          <w:rFonts w:cstheme="minorHAnsi"/>
          <w:sz w:val="24"/>
          <w:szCs w:val="24"/>
        </w:rPr>
        <w:t>Although the Report in section 3.3 discusses ‘Marriage as a social and legal institution</w:t>
      </w:r>
      <w:proofErr w:type="gramStart"/>
      <w:r>
        <w:rPr>
          <w:rFonts w:cstheme="minorHAnsi"/>
          <w:sz w:val="24"/>
          <w:szCs w:val="24"/>
        </w:rPr>
        <w:t>’,  it</w:t>
      </w:r>
      <w:proofErr w:type="gramEnd"/>
      <w:r>
        <w:rPr>
          <w:rFonts w:cstheme="minorHAnsi"/>
          <w:sz w:val="24"/>
          <w:szCs w:val="24"/>
        </w:rPr>
        <w:t xml:space="preserve"> ignores any discussion of the historic and ethnographic meaning of the institution of marriage.  It states in section 3.3.1 that ‘as a social institution marriage has also appeared in many guises and is constantly changing’.  This is a very inaccurate statement which implies that the term ‘marriage’ refers to a category whose definition has changed over time and continues to change.   </w:t>
      </w:r>
      <w:r w:rsidRPr="00F7432B">
        <w:rPr>
          <w:rFonts w:cstheme="minorHAnsi"/>
          <w:b/>
          <w:sz w:val="24"/>
          <w:szCs w:val="24"/>
        </w:rPr>
        <w:t>This is simply not the case.</w:t>
      </w:r>
      <w:r>
        <w:rPr>
          <w:rFonts w:cstheme="minorHAnsi"/>
          <w:sz w:val="24"/>
          <w:szCs w:val="24"/>
        </w:rPr>
        <w:t xml:space="preserve">   </w:t>
      </w:r>
    </w:p>
    <w:p w:rsidR="00080249" w:rsidRDefault="00080249" w:rsidP="000804A4">
      <w:pPr>
        <w:rPr>
          <w:rFonts w:cstheme="minorHAnsi"/>
          <w:sz w:val="24"/>
          <w:szCs w:val="24"/>
        </w:rPr>
      </w:pPr>
    </w:p>
    <w:p w:rsidR="00F7432B" w:rsidRDefault="00AD07D8" w:rsidP="000804A4">
      <w:pPr>
        <w:rPr>
          <w:rFonts w:cstheme="minorHAnsi"/>
          <w:sz w:val="24"/>
          <w:szCs w:val="24"/>
        </w:rPr>
      </w:pPr>
      <w:r>
        <w:rPr>
          <w:rFonts w:cstheme="minorHAnsi"/>
          <w:sz w:val="24"/>
          <w:szCs w:val="24"/>
        </w:rPr>
        <w:t xml:space="preserve">The table ‘Changes in the expressed purpose of marriage within Methodist liturgy’ </w:t>
      </w:r>
      <w:r w:rsidR="003C2DC4">
        <w:rPr>
          <w:rFonts w:cstheme="minorHAnsi"/>
          <w:sz w:val="24"/>
          <w:szCs w:val="24"/>
        </w:rPr>
        <w:t xml:space="preserve"> </w:t>
      </w:r>
      <w:r w:rsidR="006C2AF9">
        <w:rPr>
          <w:rFonts w:cstheme="minorHAnsi"/>
          <w:sz w:val="24"/>
          <w:szCs w:val="24"/>
        </w:rPr>
        <w:t xml:space="preserve">in </w:t>
      </w:r>
      <w:r w:rsidR="003C2DC4">
        <w:rPr>
          <w:rFonts w:cstheme="minorHAnsi"/>
          <w:sz w:val="24"/>
          <w:szCs w:val="24"/>
        </w:rPr>
        <w:t xml:space="preserve">the Report </w:t>
      </w:r>
      <w:r w:rsidR="000972C9">
        <w:rPr>
          <w:rFonts w:cstheme="minorHAnsi"/>
          <w:sz w:val="24"/>
          <w:szCs w:val="24"/>
        </w:rPr>
        <w:t xml:space="preserve">(p. 96) </w:t>
      </w:r>
      <w:r>
        <w:rPr>
          <w:rFonts w:cstheme="minorHAnsi"/>
          <w:sz w:val="24"/>
          <w:szCs w:val="24"/>
        </w:rPr>
        <w:t xml:space="preserve">tracks  ‘changes’ in the ‘definition’ of marriage through an examination of </w:t>
      </w:r>
      <w:r w:rsidR="000972C9">
        <w:rPr>
          <w:rFonts w:cstheme="minorHAnsi"/>
          <w:sz w:val="24"/>
          <w:szCs w:val="24"/>
        </w:rPr>
        <w:t xml:space="preserve">Methodist </w:t>
      </w:r>
      <w:r>
        <w:rPr>
          <w:rFonts w:cstheme="minorHAnsi"/>
          <w:sz w:val="24"/>
          <w:szCs w:val="24"/>
        </w:rPr>
        <w:t xml:space="preserve">books of liturgy from 1846 down to the current </w:t>
      </w:r>
      <w:r>
        <w:rPr>
          <w:rFonts w:cstheme="minorHAnsi"/>
          <w:i/>
          <w:sz w:val="24"/>
          <w:szCs w:val="24"/>
        </w:rPr>
        <w:t>Methodist Worship Book</w:t>
      </w:r>
      <w:r w:rsidR="00A7717A">
        <w:rPr>
          <w:rFonts w:cstheme="minorHAnsi"/>
          <w:sz w:val="24"/>
          <w:szCs w:val="24"/>
        </w:rPr>
        <w:t xml:space="preserve"> of 1999</w:t>
      </w:r>
      <w:r>
        <w:rPr>
          <w:rFonts w:cstheme="minorHAnsi"/>
          <w:sz w:val="24"/>
          <w:szCs w:val="24"/>
        </w:rPr>
        <w:t xml:space="preserve">.  </w:t>
      </w:r>
      <w:r w:rsidR="000972C9">
        <w:rPr>
          <w:rFonts w:cstheme="minorHAnsi"/>
          <w:sz w:val="24"/>
          <w:szCs w:val="24"/>
        </w:rPr>
        <w:t xml:space="preserve">In section 3.1.9, the Report states that ‘our understanding of the purpose of marriage has changed significantly’ from procreation to companionship.  </w:t>
      </w:r>
    </w:p>
    <w:p w:rsidR="00F7432B" w:rsidRDefault="00F7432B" w:rsidP="000804A4">
      <w:pPr>
        <w:rPr>
          <w:rFonts w:cstheme="minorHAnsi"/>
          <w:sz w:val="24"/>
          <w:szCs w:val="24"/>
        </w:rPr>
      </w:pPr>
    </w:p>
    <w:p w:rsidR="003A29EE" w:rsidRDefault="00FB7DFC" w:rsidP="000804A4">
      <w:pPr>
        <w:rPr>
          <w:rFonts w:cstheme="minorHAnsi"/>
          <w:sz w:val="24"/>
          <w:szCs w:val="24"/>
        </w:rPr>
      </w:pPr>
      <w:r>
        <w:rPr>
          <w:rFonts w:cstheme="minorHAnsi"/>
          <w:sz w:val="24"/>
          <w:szCs w:val="24"/>
        </w:rPr>
        <w:t>T</w:t>
      </w:r>
      <w:r w:rsidR="000972C9">
        <w:rPr>
          <w:rFonts w:cstheme="minorHAnsi"/>
          <w:sz w:val="24"/>
          <w:szCs w:val="24"/>
        </w:rPr>
        <w:t xml:space="preserve">he review of the rubrics from the various books of liturgy does </w:t>
      </w:r>
      <w:r w:rsidR="000972C9" w:rsidRPr="000972C9">
        <w:rPr>
          <w:rFonts w:cstheme="minorHAnsi"/>
          <w:i/>
          <w:sz w:val="24"/>
          <w:szCs w:val="24"/>
        </w:rPr>
        <w:t>not</w:t>
      </w:r>
      <w:r w:rsidR="000972C9">
        <w:rPr>
          <w:rFonts w:cstheme="minorHAnsi"/>
          <w:sz w:val="24"/>
          <w:szCs w:val="24"/>
        </w:rPr>
        <w:t xml:space="preserve"> give any evidence of a change in the </w:t>
      </w:r>
      <w:r w:rsidR="000972C9" w:rsidRPr="000972C9">
        <w:rPr>
          <w:rFonts w:cstheme="minorHAnsi"/>
          <w:i/>
          <w:sz w:val="24"/>
          <w:szCs w:val="24"/>
        </w:rPr>
        <w:t>definition</w:t>
      </w:r>
      <w:r w:rsidR="000972C9">
        <w:rPr>
          <w:rFonts w:cstheme="minorHAnsi"/>
          <w:sz w:val="24"/>
          <w:szCs w:val="24"/>
        </w:rPr>
        <w:t xml:space="preserve"> of what marriage is, but </w:t>
      </w:r>
      <w:r w:rsidR="00F96C05">
        <w:rPr>
          <w:rFonts w:cstheme="minorHAnsi"/>
          <w:sz w:val="24"/>
          <w:szCs w:val="24"/>
        </w:rPr>
        <w:t xml:space="preserve">shows </w:t>
      </w:r>
      <w:r w:rsidR="000972C9">
        <w:rPr>
          <w:rFonts w:cstheme="minorHAnsi"/>
          <w:sz w:val="24"/>
          <w:szCs w:val="24"/>
        </w:rPr>
        <w:t>a</w:t>
      </w:r>
      <w:r>
        <w:rPr>
          <w:rFonts w:cstheme="minorHAnsi"/>
          <w:sz w:val="24"/>
          <w:szCs w:val="24"/>
        </w:rPr>
        <w:t>n increasing</w:t>
      </w:r>
      <w:r w:rsidR="00F96C05">
        <w:rPr>
          <w:rFonts w:cstheme="minorHAnsi"/>
          <w:sz w:val="24"/>
          <w:szCs w:val="24"/>
        </w:rPr>
        <w:t>ly</w:t>
      </w:r>
      <w:r w:rsidR="000972C9">
        <w:rPr>
          <w:rFonts w:cstheme="minorHAnsi"/>
          <w:sz w:val="24"/>
          <w:szCs w:val="24"/>
        </w:rPr>
        <w:t xml:space="preserve"> greater emphasis on the companio</w:t>
      </w:r>
      <w:r w:rsidR="00E63F52">
        <w:rPr>
          <w:rFonts w:cstheme="minorHAnsi"/>
          <w:sz w:val="24"/>
          <w:szCs w:val="24"/>
        </w:rPr>
        <w:t>nship of the marital couple. This</w:t>
      </w:r>
      <w:r w:rsidR="000972C9">
        <w:rPr>
          <w:rFonts w:cstheme="minorHAnsi"/>
          <w:sz w:val="24"/>
          <w:szCs w:val="24"/>
        </w:rPr>
        <w:t xml:space="preserve"> emphasis on companionship is no more than a reiteration of the teaching of </w:t>
      </w:r>
      <w:r w:rsidR="000972C9">
        <w:rPr>
          <w:rFonts w:cstheme="minorHAnsi"/>
          <w:i/>
          <w:sz w:val="24"/>
          <w:szCs w:val="24"/>
        </w:rPr>
        <w:t xml:space="preserve">Genesis </w:t>
      </w:r>
      <w:r w:rsidR="000972C9">
        <w:rPr>
          <w:rFonts w:cstheme="minorHAnsi"/>
          <w:sz w:val="24"/>
          <w:szCs w:val="24"/>
        </w:rPr>
        <w:t xml:space="preserve">1: 26-27 </w:t>
      </w:r>
      <w:proofErr w:type="gramStart"/>
      <w:r w:rsidR="000972C9">
        <w:rPr>
          <w:rFonts w:cstheme="minorHAnsi"/>
          <w:sz w:val="24"/>
          <w:szCs w:val="24"/>
        </w:rPr>
        <w:t xml:space="preserve">and  </w:t>
      </w:r>
      <w:r w:rsidR="000972C9" w:rsidRPr="004218D2">
        <w:rPr>
          <w:rFonts w:cstheme="minorHAnsi"/>
          <w:i/>
          <w:sz w:val="24"/>
          <w:szCs w:val="24"/>
        </w:rPr>
        <w:t>Genesis</w:t>
      </w:r>
      <w:proofErr w:type="gramEnd"/>
      <w:r w:rsidR="000972C9" w:rsidRPr="004218D2">
        <w:rPr>
          <w:rFonts w:cstheme="minorHAnsi"/>
          <w:sz w:val="24"/>
          <w:szCs w:val="24"/>
        </w:rPr>
        <w:t xml:space="preserve"> 2: 18-24</w:t>
      </w:r>
      <w:r w:rsidR="000972C9">
        <w:rPr>
          <w:rFonts w:cstheme="minorHAnsi"/>
          <w:sz w:val="24"/>
          <w:szCs w:val="24"/>
        </w:rPr>
        <w:t xml:space="preserve">.  </w:t>
      </w:r>
    </w:p>
    <w:p w:rsidR="003A29EE" w:rsidRDefault="003A29EE" w:rsidP="000804A4">
      <w:pPr>
        <w:rPr>
          <w:rFonts w:cstheme="minorHAnsi"/>
          <w:sz w:val="24"/>
          <w:szCs w:val="24"/>
        </w:rPr>
      </w:pPr>
    </w:p>
    <w:p w:rsidR="00AD07D8" w:rsidRDefault="000972C9" w:rsidP="000804A4">
      <w:pPr>
        <w:rPr>
          <w:rFonts w:cstheme="minorHAnsi"/>
          <w:b/>
          <w:sz w:val="24"/>
          <w:szCs w:val="24"/>
        </w:rPr>
      </w:pPr>
      <w:proofErr w:type="gramStart"/>
      <w:r>
        <w:rPr>
          <w:rFonts w:cstheme="minorHAnsi"/>
          <w:b/>
          <w:sz w:val="24"/>
          <w:szCs w:val="24"/>
        </w:rPr>
        <w:t>Therefore,  t</w:t>
      </w:r>
      <w:r w:rsidR="00F17C0E">
        <w:rPr>
          <w:rFonts w:cstheme="minorHAnsi"/>
          <w:b/>
          <w:sz w:val="24"/>
          <w:szCs w:val="24"/>
        </w:rPr>
        <w:t>he</w:t>
      </w:r>
      <w:proofErr w:type="gramEnd"/>
      <w:r w:rsidR="00F17C0E">
        <w:rPr>
          <w:rFonts w:cstheme="minorHAnsi"/>
          <w:b/>
          <w:sz w:val="24"/>
          <w:szCs w:val="24"/>
        </w:rPr>
        <w:t xml:space="preserve"> Report’s </w:t>
      </w:r>
      <w:r>
        <w:rPr>
          <w:rFonts w:cstheme="minorHAnsi"/>
          <w:b/>
          <w:sz w:val="24"/>
          <w:szCs w:val="24"/>
        </w:rPr>
        <w:t xml:space="preserve"> review of the wording of the marriage service cannot be used to indicate a change in our understanding </w:t>
      </w:r>
      <w:r w:rsidRPr="00F96C05">
        <w:rPr>
          <w:rFonts w:cstheme="minorHAnsi"/>
          <w:b/>
          <w:i/>
          <w:sz w:val="24"/>
          <w:szCs w:val="24"/>
        </w:rPr>
        <w:t xml:space="preserve">what </w:t>
      </w:r>
      <w:r>
        <w:rPr>
          <w:rFonts w:cstheme="minorHAnsi"/>
          <w:b/>
          <w:sz w:val="24"/>
          <w:szCs w:val="24"/>
        </w:rPr>
        <w:t xml:space="preserve">marriage is. </w:t>
      </w:r>
    </w:p>
    <w:p w:rsidR="0029154F" w:rsidRPr="004218D2" w:rsidRDefault="0029154F" w:rsidP="000804A4">
      <w:pPr>
        <w:rPr>
          <w:rFonts w:cstheme="minorHAnsi"/>
          <w:sz w:val="24"/>
          <w:szCs w:val="24"/>
        </w:rPr>
      </w:pPr>
    </w:p>
    <w:p w:rsidR="0029154F" w:rsidRPr="004218D2" w:rsidRDefault="00CD3FCB" w:rsidP="000804A4">
      <w:pPr>
        <w:rPr>
          <w:rFonts w:cstheme="minorHAnsi"/>
          <w:b/>
          <w:sz w:val="24"/>
          <w:szCs w:val="24"/>
        </w:rPr>
      </w:pPr>
      <w:r>
        <w:rPr>
          <w:rFonts w:cstheme="minorHAnsi"/>
          <w:b/>
          <w:sz w:val="24"/>
          <w:szCs w:val="24"/>
        </w:rPr>
        <w:t>g</w:t>
      </w:r>
      <w:r w:rsidR="00E63F52">
        <w:rPr>
          <w:rFonts w:cstheme="minorHAnsi"/>
          <w:b/>
          <w:sz w:val="24"/>
          <w:szCs w:val="24"/>
        </w:rPr>
        <w:t xml:space="preserve">.  </w:t>
      </w:r>
      <w:r w:rsidR="00420CF9" w:rsidRPr="004218D2">
        <w:rPr>
          <w:rFonts w:cstheme="minorHAnsi"/>
          <w:b/>
          <w:sz w:val="24"/>
          <w:szCs w:val="24"/>
        </w:rPr>
        <w:t xml:space="preserve">Recent </w:t>
      </w:r>
      <w:r w:rsidR="002B67FC">
        <w:rPr>
          <w:rFonts w:cstheme="minorHAnsi"/>
          <w:b/>
          <w:sz w:val="24"/>
          <w:szCs w:val="24"/>
        </w:rPr>
        <w:t>Legal Changes to Marriage Rites</w:t>
      </w:r>
      <w:r w:rsidR="00C46C1D">
        <w:rPr>
          <w:rFonts w:cstheme="minorHAnsi"/>
          <w:b/>
          <w:sz w:val="24"/>
          <w:szCs w:val="24"/>
        </w:rPr>
        <w:t>.</w:t>
      </w:r>
      <w:r w:rsidR="00420CF9" w:rsidRPr="004218D2">
        <w:rPr>
          <w:rFonts w:cstheme="minorHAnsi"/>
          <w:b/>
          <w:sz w:val="24"/>
          <w:szCs w:val="24"/>
        </w:rPr>
        <w:t xml:space="preserve"> </w:t>
      </w:r>
    </w:p>
    <w:p w:rsidR="00485036" w:rsidRDefault="004218D2" w:rsidP="000804A4">
      <w:pPr>
        <w:rPr>
          <w:rFonts w:cstheme="minorHAnsi"/>
          <w:sz w:val="24"/>
          <w:szCs w:val="24"/>
        </w:rPr>
      </w:pPr>
      <w:r>
        <w:rPr>
          <w:rFonts w:cstheme="minorHAnsi"/>
          <w:sz w:val="24"/>
          <w:szCs w:val="24"/>
        </w:rPr>
        <w:t xml:space="preserve">With the passage of </w:t>
      </w:r>
      <w:r w:rsidR="00420CF9" w:rsidRPr="004218D2">
        <w:rPr>
          <w:rFonts w:cstheme="minorHAnsi"/>
          <w:sz w:val="24"/>
          <w:szCs w:val="24"/>
        </w:rPr>
        <w:t>The Marriage (Same Sex Couples) Act 2013</w:t>
      </w:r>
      <w:r w:rsidR="00CB3D7D">
        <w:rPr>
          <w:rFonts w:cstheme="minorHAnsi"/>
          <w:sz w:val="24"/>
          <w:szCs w:val="24"/>
        </w:rPr>
        <w:t xml:space="preserve"> by Parliament</w:t>
      </w:r>
      <w:r>
        <w:rPr>
          <w:rFonts w:cstheme="minorHAnsi"/>
          <w:sz w:val="24"/>
          <w:szCs w:val="24"/>
        </w:rPr>
        <w:t xml:space="preserve">,  permission was granted to couples of the same gender to be married,  but exceptions were made in the case of religious institutions based upon religious beliefs and teaching. </w:t>
      </w:r>
    </w:p>
    <w:p w:rsidR="004218D2" w:rsidRDefault="004218D2" w:rsidP="000804A4">
      <w:pPr>
        <w:rPr>
          <w:rFonts w:cstheme="minorHAnsi"/>
          <w:sz w:val="24"/>
          <w:szCs w:val="24"/>
        </w:rPr>
      </w:pPr>
    </w:p>
    <w:p w:rsidR="004218D2" w:rsidRDefault="004218D2" w:rsidP="000804A4">
      <w:pPr>
        <w:rPr>
          <w:rFonts w:cstheme="minorHAnsi"/>
          <w:sz w:val="24"/>
          <w:szCs w:val="24"/>
        </w:rPr>
      </w:pPr>
      <w:r>
        <w:rPr>
          <w:rFonts w:cstheme="minorHAnsi"/>
          <w:sz w:val="24"/>
          <w:szCs w:val="24"/>
        </w:rPr>
        <w:t xml:space="preserve">The principal </w:t>
      </w:r>
      <w:r w:rsidR="003E603E">
        <w:rPr>
          <w:rFonts w:cstheme="minorHAnsi"/>
          <w:sz w:val="24"/>
          <w:szCs w:val="24"/>
        </w:rPr>
        <w:t>problem with the A</w:t>
      </w:r>
      <w:r>
        <w:rPr>
          <w:rFonts w:cstheme="minorHAnsi"/>
          <w:sz w:val="24"/>
          <w:szCs w:val="24"/>
        </w:rPr>
        <w:t xml:space="preserve">ct is that it does not provide a definition of </w:t>
      </w:r>
      <w:proofErr w:type="gramStart"/>
      <w:r>
        <w:rPr>
          <w:rFonts w:cstheme="minorHAnsi"/>
          <w:sz w:val="24"/>
          <w:szCs w:val="24"/>
        </w:rPr>
        <w:t>marriage,  and</w:t>
      </w:r>
      <w:proofErr w:type="gramEnd"/>
      <w:r>
        <w:rPr>
          <w:rFonts w:cstheme="minorHAnsi"/>
          <w:sz w:val="24"/>
          <w:szCs w:val="24"/>
        </w:rPr>
        <w:t xml:space="preserve"> yet because it </w:t>
      </w:r>
      <w:r w:rsidRPr="00EB48D8">
        <w:rPr>
          <w:rFonts w:cstheme="minorHAnsi"/>
          <w:i/>
          <w:sz w:val="24"/>
          <w:szCs w:val="24"/>
        </w:rPr>
        <w:t>does permit</w:t>
      </w:r>
      <w:r>
        <w:rPr>
          <w:rFonts w:cstheme="minorHAnsi"/>
          <w:sz w:val="24"/>
          <w:szCs w:val="24"/>
        </w:rPr>
        <w:t xml:space="preserve"> the marriage of people of the same gender </w:t>
      </w:r>
      <w:r w:rsidR="0007488D">
        <w:rPr>
          <w:rFonts w:cstheme="minorHAnsi"/>
          <w:sz w:val="24"/>
          <w:szCs w:val="24"/>
        </w:rPr>
        <w:t xml:space="preserve">the law </w:t>
      </w:r>
      <w:r>
        <w:rPr>
          <w:rFonts w:cstheme="minorHAnsi"/>
          <w:sz w:val="24"/>
          <w:szCs w:val="24"/>
        </w:rPr>
        <w:t xml:space="preserve">has in effect changed the definition of marriage and consequently the nature of the institution itself.  </w:t>
      </w:r>
      <w:r w:rsidR="00283FE4">
        <w:rPr>
          <w:rFonts w:cstheme="minorHAnsi"/>
          <w:sz w:val="24"/>
          <w:szCs w:val="24"/>
        </w:rPr>
        <w:t xml:space="preserve"> </w:t>
      </w:r>
      <w:r w:rsidR="003E603E">
        <w:rPr>
          <w:rFonts w:cstheme="minorHAnsi"/>
          <w:sz w:val="24"/>
          <w:szCs w:val="24"/>
        </w:rPr>
        <w:t xml:space="preserve">The conclusion of the Report parallels this view. </w:t>
      </w:r>
    </w:p>
    <w:p w:rsidR="00A22C00" w:rsidRDefault="00A22C00" w:rsidP="000804A4">
      <w:pPr>
        <w:rPr>
          <w:rFonts w:cstheme="minorHAnsi"/>
          <w:sz w:val="24"/>
          <w:szCs w:val="24"/>
        </w:rPr>
      </w:pPr>
    </w:p>
    <w:p w:rsidR="0007488D" w:rsidRPr="00A14764" w:rsidRDefault="004266EB" w:rsidP="000804A4">
      <w:pPr>
        <w:rPr>
          <w:rFonts w:cstheme="minorHAnsi"/>
          <w:b/>
          <w:sz w:val="24"/>
          <w:szCs w:val="24"/>
        </w:rPr>
      </w:pPr>
      <w:r>
        <w:rPr>
          <w:rFonts w:cstheme="minorHAnsi"/>
          <w:sz w:val="24"/>
          <w:szCs w:val="24"/>
        </w:rPr>
        <w:t>I</w:t>
      </w:r>
      <w:r w:rsidR="00A22C00">
        <w:rPr>
          <w:rFonts w:cstheme="minorHAnsi"/>
          <w:sz w:val="24"/>
          <w:szCs w:val="24"/>
        </w:rPr>
        <w:t>n the secular world</w:t>
      </w:r>
      <w:r w:rsidR="00F96C05">
        <w:rPr>
          <w:rFonts w:cstheme="minorHAnsi"/>
          <w:sz w:val="24"/>
          <w:szCs w:val="24"/>
        </w:rPr>
        <w:t>,</w:t>
      </w:r>
      <w:r w:rsidR="00A22C00">
        <w:rPr>
          <w:rFonts w:cstheme="minorHAnsi"/>
          <w:sz w:val="24"/>
          <w:szCs w:val="24"/>
        </w:rPr>
        <w:t xml:space="preserve"> we are now in the </w:t>
      </w:r>
      <w:r w:rsidR="00F96C05">
        <w:rPr>
          <w:rFonts w:cstheme="minorHAnsi"/>
          <w:sz w:val="24"/>
          <w:szCs w:val="24"/>
        </w:rPr>
        <w:t xml:space="preserve">peculiar </w:t>
      </w:r>
      <w:r w:rsidR="00A22C00">
        <w:rPr>
          <w:rFonts w:cstheme="minorHAnsi"/>
          <w:sz w:val="24"/>
          <w:szCs w:val="24"/>
        </w:rPr>
        <w:t xml:space="preserve">situation of performing a ritual to create a formal social relationship which has no </w:t>
      </w:r>
      <w:r w:rsidR="0007488D">
        <w:rPr>
          <w:rFonts w:cstheme="minorHAnsi"/>
          <w:sz w:val="24"/>
          <w:szCs w:val="24"/>
        </w:rPr>
        <w:t xml:space="preserve">precise </w:t>
      </w:r>
      <w:r w:rsidR="00A22C00">
        <w:rPr>
          <w:rFonts w:cstheme="minorHAnsi"/>
          <w:sz w:val="24"/>
          <w:szCs w:val="24"/>
        </w:rPr>
        <w:t xml:space="preserve">definition.  </w:t>
      </w:r>
      <w:r w:rsidR="00110B07">
        <w:rPr>
          <w:rFonts w:cstheme="minorHAnsi"/>
          <w:sz w:val="24"/>
          <w:szCs w:val="24"/>
        </w:rPr>
        <w:t xml:space="preserve"> That </w:t>
      </w:r>
      <w:proofErr w:type="gramStart"/>
      <w:r w:rsidR="00110B07">
        <w:rPr>
          <w:rFonts w:cstheme="minorHAnsi"/>
          <w:sz w:val="24"/>
          <w:szCs w:val="24"/>
        </w:rPr>
        <w:t xml:space="preserve">is,  </w:t>
      </w:r>
      <w:r w:rsidR="0007488D">
        <w:rPr>
          <w:rFonts w:cstheme="minorHAnsi"/>
          <w:sz w:val="24"/>
          <w:szCs w:val="24"/>
        </w:rPr>
        <w:t>there</w:t>
      </w:r>
      <w:proofErr w:type="gramEnd"/>
      <w:r w:rsidR="0007488D">
        <w:rPr>
          <w:rFonts w:cstheme="minorHAnsi"/>
          <w:sz w:val="24"/>
          <w:szCs w:val="24"/>
        </w:rPr>
        <w:t xml:space="preserve"> is the historic definition of marriage in principle,  and an </w:t>
      </w:r>
      <w:r w:rsidR="0007488D">
        <w:rPr>
          <w:rFonts w:cstheme="minorHAnsi"/>
          <w:i/>
          <w:sz w:val="24"/>
          <w:szCs w:val="24"/>
        </w:rPr>
        <w:t>ad hoc</w:t>
      </w:r>
      <w:r w:rsidR="0007488D">
        <w:rPr>
          <w:rFonts w:cstheme="minorHAnsi"/>
          <w:sz w:val="24"/>
          <w:szCs w:val="24"/>
        </w:rPr>
        <w:t xml:space="preserve"> definition based on practice.   </w:t>
      </w:r>
      <w:r w:rsidR="00771D18" w:rsidRPr="004218D2">
        <w:rPr>
          <w:rFonts w:cstheme="minorHAnsi"/>
          <w:sz w:val="24"/>
          <w:szCs w:val="24"/>
        </w:rPr>
        <w:t xml:space="preserve">The absence of any </w:t>
      </w:r>
      <w:r w:rsidR="0007488D">
        <w:rPr>
          <w:rFonts w:cstheme="minorHAnsi"/>
          <w:sz w:val="24"/>
          <w:szCs w:val="24"/>
        </w:rPr>
        <w:t xml:space="preserve">precise </w:t>
      </w:r>
      <w:r w:rsidR="00771D18" w:rsidRPr="004218D2">
        <w:rPr>
          <w:rFonts w:cstheme="minorHAnsi"/>
          <w:sz w:val="24"/>
          <w:szCs w:val="24"/>
        </w:rPr>
        <w:t xml:space="preserve">definition of marriage implies that the inclusion of same-sex relations within ‘marriage’ is solely a matter of </w:t>
      </w:r>
      <w:r w:rsidR="00771D18" w:rsidRPr="003E603E">
        <w:rPr>
          <w:rFonts w:cstheme="minorHAnsi"/>
          <w:i/>
          <w:sz w:val="24"/>
          <w:szCs w:val="24"/>
        </w:rPr>
        <w:t>the extension of the use</w:t>
      </w:r>
      <w:r w:rsidR="00771D18" w:rsidRPr="004218D2">
        <w:rPr>
          <w:rFonts w:cstheme="minorHAnsi"/>
          <w:sz w:val="24"/>
          <w:szCs w:val="24"/>
        </w:rPr>
        <w:t xml:space="preserve"> </w:t>
      </w:r>
      <w:r w:rsidR="00771D18" w:rsidRPr="009C195E">
        <w:rPr>
          <w:rFonts w:cstheme="minorHAnsi"/>
          <w:i/>
          <w:sz w:val="24"/>
          <w:szCs w:val="24"/>
        </w:rPr>
        <w:t>of the term</w:t>
      </w:r>
      <w:r w:rsidR="00771D18" w:rsidRPr="004218D2">
        <w:rPr>
          <w:rFonts w:cstheme="minorHAnsi"/>
          <w:sz w:val="24"/>
          <w:szCs w:val="24"/>
        </w:rPr>
        <w:t xml:space="preserve"> to </w:t>
      </w:r>
      <w:r w:rsidR="00A245C5">
        <w:rPr>
          <w:rFonts w:cstheme="minorHAnsi"/>
          <w:sz w:val="24"/>
          <w:szCs w:val="24"/>
        </w:rPr>
        <w:t>make same-sex relationships</w:t>
      </w:r>
      <w:r w:rsidR="00771D18" w:rsidRPr="004218D2">
        <w:rPr>
          <w:rFonts w:cstheme="minorHAnsi"/>
          <w:sz w:val="24"/>
          <w:szCs w:val="24"/>
        </w:rPr>
        <w:t xml:space="preserve"> equivalent </w:t>
      </w:r>
      <w:r w:rsidR="00544A06">
        <w:rPr>
          <w:rFonts w:cstheme="minorHAnsi"/>
          <w:sz w:val="24"/>
          <w:szCs w:val="24"/>
        </w:rPr>
        <w:t>to cross-gender relationships</w:t>
      </w:r>
      <w:r w:rsidR="00771D18" w:rsidRPr="004218D2">
        <w:rPr>
          <w:rFonts w:cstheme="minorHAnsi"/>
          <w:sz w:val="24"/>
          <w:szCs w:val="24"/>
        </w:rPr>
        <w:t xml:space="preserve">.  </w:t>
      </w:r>
      <w:r w:rsidR="003E603E">
        <w:rPr>
          <w:rFonts w:cstheme="minorHAnsi"/>
          <w:sz w:val="24"/>
          <w:szCs w:val="24"/>
        </w:rPr>
        <w:t>It is this view which leads supporters of same-sex marriage to argue for ‘equal marriage</w:t>
      </w:r>
      <w:proofErr w:type="gramStart"/>
      <w:r w:rsidR="003E603E">
        <w:rPr>
          <w:rFonts w:cstheme="minorHAnsi"/>
          <w:sz w:val="24"/>
          <w:szCs w:val="24"/>
        </w:rPr>
        <w:t xml:space="preserve">’,  </w:t>
      </w:r>
      <w:r w:rsidR="009C195E">
        <w:rPr>
          <w:rFonts w:cstheme="minorHAnsi"/>
          <w:sz w:val="24"/>
          <w:szCs w:val="24"/>
        </w:rPr>
        <w:t>and</w:t>
      </w:r>
      <w:proofErr w:type="gramEnd"/>
      <w:r w:rsidR="009C195E">
        <w:rPr>
          <w:rFonts w:cstheme="minorHAnsi"/>
          <w:sz w:val="24"/>
          <w:szCs w:val="24"/>
        </w:rPr>
        <w:t xml:space="preserve"> for Anglican clerical activists such as Andrew </w:t>
      </w:r>
      <w:proofErr w:type="spellStart"/>
      <w:r w:rsidR="009C195E">
        <w:rPr>
          <w:rFonts w:cstheme="minorHAnsi"/>
          <w:sz w:val="24"/>
          <w:szCs w:val="24"/>
        </w:rPr>
        <w:t>Foreshew</w:t>
      </w:r>
      <w:proofErr w:type="spellEnd"/>
      <w:r w:rsidR="009C195E">
        <w:rPr>
          <w:rFonts w:cstheme="minorHAnsi"/>
          <w:sz w:val="24"/>
          <w:szCs w:val="24"/>
        </w:rPr>
        <w:t xml:space="preserve">-Cain to refer to the Church of England’s ‘ban on same-sex weddings.’  </w:t>
      </w:r>
      <w:r w:rsidR="003E603E">
        <w:rPr>
          <w:rFonts w:cstheme="minorHAnsi"/>
          <w:sz w:val="24"/>
          <w:szCs w:val="24"/>
        </w:rPr>
        <w:t xml:space="preserve"> </w:t>
      </w:r>
      <w:r w:rsidR="00A14764">
        <w:rPr>
          <w:rFonts w:cstheme="minorHAnsi"/>
          <w:b/>
          <w:sz w:val="24"/>
          <w:szCs w:val="24"/>
        </w:rPr>
        <w:t xml:space="preserve">Extension of the definition of the term ‘marriage’ to cover same-sex relationships effectively changes the definition.  ‘Marriage’ becomes something other than its historic and universal definition. </w:t>
      </w:r>
    </w:p>
    <w:p w:rsidR="00E63F52" w:rsidRDefault="00E63F52" w:rsidP="000804A4">
      <w:pPr>
        <w:rPr>
          <w:rFonts w:cstheme="minorHAnsi"/>
          <w:b/>
          <w:sz w:val="24"/>
          <w:szCs w:val="24"/>
        </w:rPr>
      </w:pPr>
    </w:p>
    <w:p w:rsidR="00F47C03" w:rsidRPr="00F47C03" w:rsidRDefault="002C3FED" w:rsidP="000804A4">
      <w:pPr>
        <w:rPr>
          <w:rFonts w:cstheme="minorHAnsi"/>
          <w:b/>
          <w:sz w:val="24"/>
          <w:szCs w:val="24"/>
        </w:rPr>
      </w:pPr>
      <w:r>
        <w:rPr>
          <w:rFonts w:cstheme="minorHAnsi"/>
          <w:b/>
          <w:sz w:val="24"/>
          <w:szCs w:val="24"/>
        </w:rPr>
        <w:lastRenderedPageBreak/>
        <w:t>h</w:t>
      </w:r>
      <w:r w:rsidR="00E63F52">
        <w:rPr>
          <w:rFonts w:cstheme="minorHAnsi"/>
          <w:b/>
          <w:sz w:val="24"/>
          <w:szCs w:val="24"/>
        </w:rPr>
        <w:t xml:space="preserve">.  </w:t>
      </w:r>
      <w:r w:rsidR="00F47C03">
        <w:rPr>
          <w:rFonts w:cstheme="minorHAnsi"/>
          <w:b/>
          <w:sz w:val="24"/>
          <w:szCs w:val="24"/>
        </w:rPr>
        <w:t>Ambiguity in Church Practice</w:t>
      </w:r>
      <w:r w:rsidR="00C46C1D">
        <w:rPr>
          <w:rFonts w:cstheme="minorHAnsi"/>
          <w:b/>
          <w:sz w:val="24"/>
          <w:szCs w:val="24"/>
        </w:rPr>
        <w:t>.</w:t>
      </w:r>
    </w:p>
    <w:p w:rsidR="00F7432B" w:rsidRDefault="004266EB" w:rsidP="000804A4">
      <w:pPr>
        <w:rPr>
          <w:rFonts w:cstheme="minorHAnsi"/>
          <w:b/>
          <w:sz w:val="24"/>
          <w:szCs w:val="24"/>
        </w:rPr>
      </w:pPr>
      <w:r>
        <w:rPr>
          <w:rFonts w:cstheme="minorHAnsi"/>
          <w:sz w:val="24"/>
          <w:szCs w:val="24"/>
        </w:rPr>
        <w:t xml:space="preserve">The </w:t>
      </w:r>
      <w:r w:rsidR="00E63F52">
        <w:rPr>
          <w:rFonts w:cstheme="minorHAnsi"/>
          <w:sz w:val="24"/>
          <w:szCs w:val="24"/>
        </w:rPr>
        <w:t xml:space="preserve">Methodist </w:t>
      </w:r>
      <w:r w:rsidR="005873BE">
        <w:rPr>
          <w:rFonts w:cstheme="minorHAnsi"/>
          <w:sz w:val="24"/>
          <w:szCs w:val="24"/>
        </w:rPr>
        <w:t xml:space="preserve">advocacy </w:t>
      </w:r>
      <w:r>
        <w:rPr>
          <w:rFonts w:cstheme="minorHAnsi"/>
          <w:sz w:val="24"/>
          <w:szCs w:val="24"/>
        </w:rPr>
        <w:t xml:space="preserve">group </w:t>
      </w:r>
      <w:r w:rsidR="00A01AB3">
        <w:rPr>
          <w:rFonts w:cstheme="minorHAnsi"/>
          <w:sz w:val="24"/>
          <w:szCs w:val="24"/>
        </w:rPr>
        <w:t xml:space="preserve">Dignity and Worth </w:t>
      </w:r>
      <w:r>
        <w:rPr>
          <w:rFonts w:cstheme="minorHAnsi"/>
          <w:sz w:val="24"/>
          <w:szCs w:val="24"/>
        </w:rPr>
        <w:t xml:space="preserve">which promotes same-sex marriage issued a pamphlet </w:t>
      </w:r>
      <w:r w:rsidR="00A01AB3">
        <w:rPr>
          <w:rFonts w:cstheme="minorHAnsi"/>
          <w:i/>
          <w:sz w:val="24"/>
          <w:szCs w:val="24"/>
        </w:rPr>
        <w:t>Getting to the Mixed Economy</w:t>
      </w:r>
      <w:r w:rsidR="00A01AB3">
        <w:rPr>
          <w:rFonts w:cstheme="minorHAnsi"/>
          <w:sz w:val="24"/>
          <w:szCs w:val="24"/>
        </w:rPr>
        <w:t xml:space="preserve"> (p. 6) </w:t>
      </w:r>
      <w:r>
        <w:rPr>
          <w:rFonts w:cstheme="minorHAnsi"/>
          <w:sz w:val="24"/>
          <w:szCs w:val="24"/>
        </w:rPr>
        <w:t xml:space="preserve">which </w:t>
      </w:r>
      <w:r w:rsidR="009B6C27">
        <w:rPr>
          <w:rFonts w:cstheme="minorHAnsi"/>
          <w:sz w:val="24"/>
          <w:szCs w:val="24"/>
        </w:rPr>
        <w:t>s</w:t>
      </w:r>
      <w:r w:rsidR="00215226">
        <w:rPr>
          <w:rFonts w:cstheme="minorHAnsi"/>
          <w:sz w:val="24"/>
          <w:szCs w:val="24"/>
        </w:rPr>
        <w:t>uggest</w:t>
      </w:r>
      <w:r w:rsidR="009B6C27">
        <w:rPr>
          <w:rFonts w:cstheme="minorHAnsi"/>
          <w:sz w:val="24"/>
          <w:szCs w:val="24"/>
        </w:rPr>
        <w:t>s</w:t>
      </w:r>
      <w:r w:rsidR="00A01AB3">
        <w:rPr>
          <w:rFonts w:cstheme="minorHAnsi"/>
          <w:sz w:val="24"/>
          <w:szCs w:val="24"/>
        </w:rPr>
        <w:t xml:space="preserve"> that there are three positions </w:t>
      </w:r>
      <w:r w:rsidR="009B6C27">
        <w:rPr>
          <w:rFonts w:cstheme="minorHAnsi"/>
          <w:sz w:val="24"/>
          <w:szCs w:val="24"/>
        </w:rPr>
        <w:t xml:space="preserve">regarding same-sex marriage </w:t>
      </w:r>
      <w:r w:rsidR="00A01AB3">
        <w:rPr>
          <w:rFonts w:cstheme="minorHAnsi"/>
          <w:sz w:val="24"/>
          <w:szCs w:val="24"/>
        </w:rPr>
        <w:t xml:space="preserve">– 1) the uncomfortable fudge, 2) winner takes all,  and 3) the mixed economy where both practices are permitted.  </w:t>
      </w:r>
      <w:r w:rsidR="00215226">
        <w:rPr>
          <w:rFonts w:cstheme="minorHAnsi"/>
          <w:sz w:val="24"/>
          <w:szCs w:val="24"/>
        </w:rPr>
        <w:t xml:space="preserve">Their preference is for position 3) where there is both the permission for the practice of same-sex marriage and a get-out clause for those who in conscience cannot conduct a same-sex marriage.  </w:t>
      </w:r>
      <w:r>
        <w:rPr>
          <w:rFonts w:cstheme="minorHAnsi"/>
          <w:sz w:val="24"/>
          <w:szCs w:val="24"/>
        </w:rPr>
        <w:t xml:space="preserve">This </w:t>
      </w:r>
      <w:r w:rsidR="009B6C27">
        <w:rPr>
          <w:rFonts w:cstheme="minorHAnsi"/>
          <w:sz w:val="24"/>
          <w:szCs w:val="24"/>
        </w:rPr>
        <w:t xml:space="preserve">is the view taken by the Report in its conclusion in section 4, the penultimate section, ‘Widening the practice of marriage’. </w:t>
      </w:r>
      <w:r w:rsidR="004C3E34">
        <w:rPr>
          <w:rFonts w:cstheme="minorHAnsi"/>
          <w:sz w:val="24"/>
          <w:szCs w:val="24"/>
        </w:rPr>
        <w:t xml:space="preserve"> The title of this section is misleading because what is proposed is not a minor tinkering, a resolution of an anomaly, but a complete change in the definition of a term, and therefore of a social institution. </w:t>
      </w:r>
      <w:r w:rsidR="009B6C27">
        <w:rPr>
          <w:rFonts w:cstheme="minorHAnsi"/>
          <w:sz w:val="24"/>
          <w:szCs w:val="24"/>
        </w:rPr>
        <w:t xml:space="preserve">  </w:t>
      </w:r>
      <w:r w:rsidR="004C3E34">
        <w:rPr>
          <w:rFonts w:cstheme="minorHAnsi"/>
          <w:sz w:val="24"/>
          <w:szCs w:val="24"/>
        </w:rPr>
        <w:t xml:space="preserve">The proposal put forward in </w:t>
      </w:r>
      <w:r w:rsidR="009B6C27">
        <w:rPr>
          <w:rFonts w:cstheme="minorHAnsi"/>
          <w:sz w:val="24"/>
          <w:szCs w:val="24"/>
        </w:rPr>
        <w:t>the Report itself</w:t>
      </w:r>
      <w:r w:rsidR="00FC5310">
        <w:rPr>
          <w:rFonts w:cstheme="minorHAnsi"/>
          <w:sz w:val="24"/>
          <w:szCs w:val="24"/>
        </w:rPr>
        <w:t xml:space="preserve"> does not resolve the issue</w:t>
      </w:r>
      <w:r w:rsidR="004C3E34">
        <w:rPr>
          <w:rFonts w:cstheme="minorHAnsi"/>
          <w:sz w:val="24"/>
          <w:szCs w:val="24"/>
        </w:rPr>
        <w:t xml:space="preserve"> of the ambiguity</w:t>
      </w:r>
      <w:r w:rsidR="00FC5310">
        <w:rPr>
          <w:rFonts w:cstheme="minorHAnsi"/>
          <w:sz w:val="24"/>
          <w:szCs w:val="24"/>
        </w:rPr>
        <w:t xml:space="preserve"> </w:t>
      </w:r>
      <w:r w:rsidR="004C3E34">
        <w:rPr>
          <w:rFonts w:cstheme="minorHAnsi"/>
          <w:sz w:val="24"/>
          <w:szCs w:val="24"/>
        </w:rPr>
        <w:t xml:space="preserve">in the </w:t>
      </w:r>
      <w:r w:rsidR="00FC5310">
        <w:rPr>
          <w:rFonts w:cstheme="minorHAnsi"/>
          <w:sz w:val="24"/>
          <w:szCs w:val="24"/>
        </w:rPr>
        <w:t>nature of marriage</w:t>
      </w:r>
      <w:r w:rsidR="004C3E34">
        <w:rPr>
          <w:rFonts w:cstheme="minorHAnsi"/>
          <w:sz w:val="24"/>
          <w:szCs w:val="24"/>
        </w:rPr>
        <w:t>, but compounds it</w:t>
      </w:r>
      <w:r w:rsidR="00FC5310">
        <w:rPr>
          <w:rFonts w:cstheme="minorHAnsi"/>
          <w:sz w:val="24"/>
          <w:szCs w:val="24"/>
        </w:rPr>
        <w:t xml:space="preserve">. </w:t>
      </w:r>
      <w:r w:rsidR="000C17B5">
        <w:rPr>
          <w:rFonts w:cstheme="minorHAnsi"/>
          <w:sz w:val="24"/>
          <w:szCs w:val="24"/>
        </w:rPr>
        <w:t xml:space="preserve"> </w:t>
      </w:r>
      <w:r w:rsidR="00C90C86" w:rsidRPr="009B6C27">
        <w:rPr>
          <w:rFonts w:cstheme="minorHAnsi"/>
          <w:b/>
          <w:sz w:val="24"/>
          <w:szCs w:val="24"/>
        </w:rPr>
        <w:t xml:space="preserve">The church cannot simultaneously recognise two </w:t>
      </w:r>
      <w:r w:rsidR="000C17B5">
        <w:rPr>
          <w:rFonts w:cstheme="minorHAnsi"/>
          <w:b/>
          <w:sz w:val="24"/>
          <w:szCs w:val="24"/>
        </w:rPr>
        <w:t xml:space="preserve">definitions </w:t>
      </w:r>
      <w:r w:rsidR="00C90C86" w:rsidRPr="009B6C27">
        <w:rPr>
          <w:rFonts w:cstheme="minorHAnsi"/>
          <w:b/>
          <w:sz w:val="24"/>
          <w:szCs w:val="24"/>
        </w:rPr>
        <w:t xml:space="preserve">of marriage.  There must be a </w:t>
      </w:r>
      <w:r w:rsidR="000C17B5">
        <w:rPr>
          <w:rFonts w:cstheme="minorHAnsi"/>
          <w:b/>
          <w:sz w:val="24"/>
          <w:szCs w:val="24"/>
        </w:rPr>
        <w:t xml:space="preserve">single </w:t>
      </w:r>
      <w:r w:rsidR="00C90C86" w:rsidRPr="009B6C27">
        <w:rPr>
          <w:rFonts w:cstheme="minorHAnsi"/>
          <w:b/>
          <w:sz w:val="24"/>
          <w:szCs w:val="24"/>
        </w:rPr>
        <w:t xml:space="preserve">definition of what we mean by ‘marriage’.  </w:t>
      </w:r>
    </w:p>
    <w:p w:rsidR="00003A32" w:rsidRDefault="00003A32" w:rsidP="000804A4">
      <w:pPr>
        <w:rPr>
          <w:rFonts w:cstheme="minorHAnsi"/>
          <w:b/>
          <w:sz w:val="24"/>
          <w:szCs w:val="24"/>
        </w:rPr>
      </w:pPr>
    </w:p>
    <w:p w:rsidR="00CD3FCB" w:rsidRDefault="001A18A8" w:rsidP="000804A4">
      <w:pPr>
        <w:rPr>
          <w:rFonts w:cstheme="minorHAnsi"/>
          <w:b/>
          <w:sz w:val="24"/>
          <w:szCs w:val="24"/>
        </w:rPr>
      </w:pPr>
      <w:proofErr w:type="spellStart"/>
      <w:r>
        <w:rPr>
          <w:rFonts w:cstheme="minorHAnsi"/>
          <w:b/>
          <w:sz w:val="24"/>
          <w:szCs w:val="24"/>
        </w:rPr>
        <w:t>i</w:t>
      </w:r>
      <w:proofErr w:type="spellEnd"/>
      <w:r w:rsidR="00CD3FCB">
        <w:rPr>
          <w:rFonts w:cstheme="minorHAnsi"/>
          <w:b/>
          <w:sz w:val="24"/>
          <w:szCs w:val="24"/>
        </w:rPr>
        <w:t xml:space="preserve">.  A Faithful </w:t>
      </w:r>
      <w:proofErr w:type="gramStart"/>
      <w:r w:rsidR="00CD3FCB">
        <w:rPr>
          <w:rFonts w:cstheme="minorHAnsi"/>
          <w:b/>
          <w:sz w:val="24"/>
          <w:szCs w:val="24"/>
        </w:rPr>
        <w:t>Change ?</w:t>
      </w:r>
      <w:proofErr w:type="gramEnd"/>
    </w:p>
    <w:p w:rsidR="00C90C86" w:rsidRPr="00CD3FCB" w:rsidRDefault="00E63F52" w:rsidP="000804A4">
      <w:pPr>
        <w:rPr>
          <w:rFonts w:cstheme="minorHAnsi"/>
          <w:sz w:val="24"/>
          <w:szCs w:val="24"/>
        </w:rPr>
      </w:pPr>
      <w:r w:rsidRPr="00CD3FCB">
        <w:rPr>
          <w:rFonts w:cstheme="minorHAnsi"/>
          <w:sz w:val="24"/>
          <w:szCs w:val="24"/>
        </w:rPr>
        <w:t>G</w:t>
      </w:r>
      <w:r w:rsidR="00C90C86" w:rsidRPr="00CD3FCB">
        <w:rPr>
          <w:rFonts w:cstheme="minorHAnsi"/>
          <w:sz w:val="24"/>
          <w:szCs w:val="24"/>
        </w:rPr>
        <w:t>iven</w:t>
      </w:r>
      <w:r w:rsidR="00CD3FCB" w:rsidRPr="00CD3FCB">
        <w:rPr>
          <w:rFonts w:cstheme="minorHAnsi"/>
          <w:sz w:val="24"/>
          <w:szCs w:val="24"/>
        </w:rPr>
        <w:t xml:space="preserve"> the fact that there has been an historic, </w:t>
      </w:r>
      <w:r w:rsidR="00C90C86" w:rsidRPr="00CD3FCB">
        <w:rPr>
          <w:rFonts w:cstheme="minorHAnsi"/>
          <w:sz w:val="24"/>
          <w:szCs w:val="24"/>
        </w:rPr>
        <w:t xml:space="preserve">universally recognised definition </w:t>
      </w:r>
      <w:r w:rsidR="00CD3FCB" w:rsidRPr="00CD3FCB">
        <w:rPr>
          <w:rFonts w:cstheme="minorHAnsi"/>
          <w:sz w:val="24"/>
          <w:szCs w:val="24"/>
        </w:rPr>
        <w:t xml:space="preserve">of marriage </w:t>
      </w:r>
      <w:r w:rsidR="00C90C86" w:rsidRPr="00CD3FCB">
        <w:rPr>
          <w:rFonts w:cstheme="minorHAnsi"/>
          <w:sz w:val="24"/>
          <w:szCs w:val="24"/>
        </w:rPr>
        <w:t>in both the secular and religious sp</w:t>
      </w:r>
      <w:r w:rsidR="00CD3FCB">
        <w:rPr>
          <w:rFonts w:cstheme="minorHAnsi"/>
          <w:sz w:val="24"/>
          <w:szCs w:val="24"/>
        </w:rPr>
        <w:t>heres, it must be shown why the</w:t>
      </w:r>
      <w:r w:rsidR="00C90C86" w:rsidRPr="00CD3FCB">
        <w:rPr>
          <w:rFonts w:cstheme="minorHAnsi"/>
          <w:sz w:val="24"/>
          <w:szCs w:val="24"/>
        </w:rPr>
        <w:t xml:space="preserve"> change </w:t>
      </w:r>
      <w:r w:rsidR="00CD3FCB">
        <w:rPr>
          <w:rFonts w:cstheme="minorHAnsi"/>
          <w:sz w:val="24"/>
          <w:szCs w:val="24"/>
        </w:rPr>
        <w:t xml:space="preserve">proposed in the Report </w:t>
      </w:r>
      <w:r w:rsidR="00C90C86" w:rsidRPr="00CD3FCB">
        <w:rPr>
          <w:rFonts w:cstheme="minorHAnsi"/>
          <w:sz w:val="24"/>
          <w:szCs w:val="24"/>
        </w:rPr>
        <w:t>should be made in the first place.</w:t>
      </w:r>
    </w:p>
    <w:p w:rsidR="009B6C27" w:rsidRDefault="009B6C27" w:rsidP="000804A4">
      <w:pPr>
        <w:rPr>
          <w:rFonts w:cstheme="minorHAnsi"/>
          <w:sz w:val="24"/>
          <w:szCs w:val="24"/>
        </w:rPr>
      </w:pPr>
    </w:p>
    <w:p w:rsidR="006A3A0D" w:rsidRDefault="00890B18" w:rsidP="000804A4">
      <w:pPr>
        <w:rPr>
          <w:rFonts w:cstheme="minorHAnsi"/>
          <w:sz w:val="24"/>
          <w:szCs w:val="24"/>
        </w:rPr>
      </w:pPr>
      <w:r>
        <w:rPr>
          <w:rFonts w:cstheme="minorHAnsi"/>
          <w:sz w:val="24"/>
          <w:szCs w:val="24"/>
        </w:rPr>
        <w:t xml:space="preserve">In section 4.3.20,  the Report states that the ‘Church cannot remain true to the God of justice and love by continuing to deny it (marriage) to those same-sex couples who desire it so deeply’, and in section 4.3.21 states that the faithfulness of people who cannot accept the views of the report must be respected. </w:t>
      </w:r>
      <w:r w:rsidR="00CD3FCB">
        <w:rPr>
          <w:rFonts w:cstheme="minorHAnsi"/>
          <w:sz w:val="24"/>
          <w:szCs w:val="24"/>
        </w:rPr>
        <w:t xml:space="preserve">  While welcoming the intent of</w:t>
      </w:r>
      <w:r>
        <w:rPr>
          <w:rFonts w:cstheme="minorHAnsi"/>
          <w:sz w:val="24"/>
          <w:szCs w:val="24"/>
        </w:rPr>
        <w:t xml:space="preserve"> section 4.3.21</w:t>
      </w:r>
      <w:proofErr w:type="gramStart"/>
      <w:r>
        <w:rPr>
          <w:rFonts w:cstheme="minorHAnsi"/>
          <w:sz w:val="24"/>
          <w:szCs w:val="24"/>
        </w:rPr>
        <w:t>,  it</w:t>
      </w:r>
      <w:proofErr w:type="gramEnd"/>
      <w:r>
        <w:rPr>
          <w:rFonts w:cstheme="minorHAnsi"/>
          <w:sz w:val="24"/>
          <w:szCs w:val="24"/>
        </w:rPr>
        <w:t xml:space="preserve"> is the wording of 4.3.20 which is problematic.   The section begins, ‘Consequently, we believe that, in awe and humility,  the Methodist Church needs to recognise that it is being called by God to take the next steps in the development of its understanding of relationships and marriage</w:t>
      </w:r>
      <w:r w:rsidR="00CA0E00">
        <w:rPr>
          <w:rFonts w:cstheme="minorHAnsi"/>
          <w:sz w:val="24"/>
          <w:szCs w:val="24"/>
        </w:rPr>
        <w:t>’.</w:t>
      </w:r>
      <w:r>
        <w:rPr>
          <w:rFonts w:cstheme="minorHAnsi"/>
          <w:sz w:val="24"/>
          <w:szCs w:val="24"/>
        </w:rPr>
        <w:t xml:space="preserve">  This means principally the approval of same-sex marriage.  </w:t>
      </w:r>
      <w:r w:rsidR="00025AF4">
        <w:rPr>
          <w:rFonts w:cstheme="minorHAnsi"/>
          <w:sz w:val="24"/>
          <w:szCs w:val="24"/>
        </w:rPr>
        <w:t xml:space="preserve">  </w:t>
      </w:r>
    </w:p>
    <w:p w:rsidR="006A3A0D" w:rsidRDefault="006A3A0D" w:rsidP="000804A4">
      <w:pPr>
        <w:rPr>
          <w:rFonts w:cstheme="minorHAnsi"/>
          <w:sz w:val="24"/>
          <w:szCs w:val="24"/>
        </w:rPr>
      </w:pPr>
    </w:p>
    <w:p w:rsidR="004C3E34" w:rsidRDefault="00971051" w:rsidP="000804A4">
      <w:pPr>
        <w:rPr>
          <w:rFonts w:cstheme="minorHAnsi"/>
          <w:sz w:val="24"/>
          <w:szCs w:val="24"/>
        </w:rPr>
      </w:pPr>
      <w:r>
        <w:rPr>
          <w:rFonts w:cstheme="minorHAnsi"/>
          <w:sz w:val="24"/>
          <w:szCs w:val="24"/>
        </w:rPr>
        <w:t xml:space="preserve">Particularly troubling is the use of the words ‘in awe and humility’ </w:t>
      </w:r>
      <w:r w:rsidR="00CD3FCB">
        <w:rPr>
          <w:rFonts w:cstheme="minorHAnsi"/>
          <w:sz w:val="24"/>
          <w:szCs w:val="24"/>
        </w:rPr>
        <w:t xml:space="preserve">which implies that </w:t>
      </w:r>
      <w:r>
        <w:rPr>
          <w:rFonts w:cstheme="minorHAnsi"/>
          <w:sz w:val="24"/>
          <w:szCs w:val="24"/>
        </w:rPr>
        <w:t>there has been a new revelation from God about the definition of marriage.  Why was this</w:t>
      </w:r>
      <w:r w:rsidR="00F7432B">
        <w:rPr>
          <w:rFonts w:cstheme="minorHAnsi"/>
          <w:sz w:val="24"/>
          <w:szCs w:val="24"/>
        </w:rPr>
        <w:t xml:space="preserve"> truth</w:t>
      </w:r>
      <w:r>
        <w:rPr>
          <w:rFonts w:cstheme="minorHAnsi"/>
          <w:sz w:val="24"/>
          <w:szCs w:val="24"/>
        </w:rPr>
        <w:t xml:space="preserve"> not revealed </w:t>
      </w:r>
      <w:proofErr w:type="gramStart"/>
      <w:r>
        <w:rPr>
          <w:rFonts w:cstheme="minorHAnsi"/>
          <w:sz w:val="24"/>
          <w:szCs w:val="24"/>
        </w:rPr>
        <w:t>before ?</w:t>
      </w:r>
      <w:proofErr w:type="gramEnd"/>
      <w:r>
        <w:rPr>
          <w:rFonts w:cstheme="minorHAnsi"/>
          <w:sz w:val="24"/>
          <w:szCs w:val="24"/>
        </w:rPr>
        <w:t xml:space="preserve">  </w:t>
      </w:r>
      <w:r w:rsidR="00CD3FCB">
        <w:rPr>
          <w:rFonts w:cstheme="minorHAnsi"/>
          <w:sz w:val="24"/>
          <w:szCs w:val="24"/>
        </w:rPr>
        <w:t xml:space="preserve">Why does it contradict practices approved in </w:t>
      </w:r>
      <w:proofErr w:type="gramStart"/>
      <w:r w:rsidR="00CD3FCB">
        <w:rPr>
          <w:rFonts w:cstheme="minorHAnsi"/>
          <w:sz w:val="24"/>
          <w:szCs w:val="24"/>
        </w:rPr>
        <w:t>Scripture ?</w:t>
      </w:r>
      <w:proofErr w:type="gramEnd"/>
      <w:r w:rsidR="00CD3FCB">
        <w:rPr>
          <w:rFonts w:cstheme="minorHAnsi"/>
          <w:sz w:val="24"/>
          <w:szCs w:val="24"/>
        </w:rPr>
        <w:t xml:space="preserve">  </w:t>
      </w:r>
      <w:r>
        <w:rPr>
          <w:rFonts w:cstheme="minorHAnsi"/>
          <w:sz w:val="24"/>
          <w:szCs w:val="24"/>
        </w:rPr>
        <w:t xml:space="preserve">Does this statement mean that our previous practices have been </w:t>
      </w:r>
      <w:proofErr w:type="gramStart"/>
      <w:r>
        <w:rPr>
          <w:rFonts w:cstheme="minorHAnsi"/>
          <w:sz w:val="24"/>
          <w:szCs w:val="24"/>
        </w:rPr>
        <w:t>wrong ?</w:t>
      </w:r>
      <w:proofErr w:type="gramEnd"/>
      <w:r>
        <w:rPr>
          <w:rFonts w:cstheme="minorHAnsi"/>
          <w:sz w:val="24"/>
          <w:szCs w:val="24"/>
        </w:rPr>
        <w:t xml:space="preserve">  Are people who say and believe that marriage is between a man and a woman morally in </w:t>
      </w:r>
      <w:proofErr w:type="gramStart"/>
      <w:r>
        <w:rPr>
          <w:rFonts w:cstheme="minorHAnsi"/>
          <w:sz w:val="24"/>
          <w:szCs w:val="24"/>
        </w:rPr>
        <w:t>error ?</w:t>
      </w:r>
      <w:proofErr w:type="gramEnd"/>
      <w:r>
        <w:rPr>
          <w:rFonts w:cstheme="minorHAnsi"/>
          <w:sz w:val="24"/>
          <w:szCs w:val="24"/>
        </w:rPr>
        <w:t xml:space="preserve"> </w:t>
      </w:r>
    </w:p>
    <w:p w:rsidR="006A3A0D" w:rsidRDefault="006A3A0D" w:rsidP="000804A4">
      <w:pPr>
        <w:rPr>
          <w:rFonts w:cstheme="minorHAnsi"/>
          <w:sz w:val="24"/>
          <w:szCs w:val="24"/>
        </w:rPr>
      </w:pPr>
    </w:p>
    <w:p w:rsidR="006A3A0D" w:rsidRPr="00CD3FCB" w:rsidRDefault="006A3A0D" w:rsidP="006A3A0D">
      <w:pPr>
        <w:rPr>
          <w:rFonts w:cstheme="minorHAnsi"/>
          <w:b/>
          <w:sz w:val="24"/>
          <w:szCs w:val="24"/>
        </w:rPr>
      </w:pPr>
      <w:r w:rsidRPr="00CD3FCB">
        <w:rPr>
          <w:rFonts w:cstheme="minorHAnsi"/>
          <w:b/>
          <w:sz w:val="24"/>
          <w:szCs w:val="24"/>
        </w:rPr>
        <w:t xml:space="preserve">The Report has not proved its case, and in fact has offered no definition of marriage, and has ignored ethnographic research which contradicts its conclusions.  </w:t>
      </w:r>
    </w:p>
    <w:p w:rsidR="006A3A0D" w:rsidRDefault="006A3A0D" w:rsidP="000804A4">
      <w:pPr>
        <w:rPr>
          <w:rFonts w:cstheme="minorHAnsi"/>
          <w:sz w:val="24"/>
          <w:szCs w:val="24"/>
        </w:rPr>
      </w:pPr>
    </w:p>
    <w:p w:rsidR="0007488D" w:rsidRDefault="001B104D" w:rsidP="000804A4">
      <w:pPr>
        <w:rPr>
          <w:rFonts w:cstheme="minorHAnsi"/>
          <w:sz w:val="24"/>
          <w:szCs w:val="24"/>
        </w:rPr>
      </w:pPr>
      <w:r>
        <w:rPr>
          <w:rFonts w:cstheme="minorHAnsi"/>
          <w:sz w:val="24"/>
          <w:szCs w:val="24"/>
        </w:rPr>
        <w:t xml:space="preserve">A final point, to which I will return is that </w:t>
      </w:r>
      <w:r w:rsidR="00C90C86">
        <w:rPr>
          <w:rFonts w:cstheme="minorHAnsi"/>
          <w:sz w:val="24"/>
          <w:szCs w:val="24"/>
        </w:rPr>
        <w:t xml:space="preserve">the </w:t>
      </w:r>
      <w:r w:rsidR="0007488D">
        <w:rPr>
          <w:rFonts w:cstheme="minorHAnsi"/>
          <w:sz w:val="24"/>
          <w:szCs w:val="24"/>
        </w:rPr>
        <w:t xml:space="preserve">ambiguity in the definition of marriage essentially destabilises the institution </w:t>
      </w:r>
      <w:proofErr w:type="gramStart"/>
      <w:r w:rsidR="0007488D">
        <w:rPr>
          <w:rFonts w:cstheme="minorHAnsi"/>
          <w:sz w:val="24"/>
          <w:szCs w:val="24"/>
        </w:rPr>
        <w:t>itsel</w:t>
      </w:r>
      <w:r w:rsidR="00765173">
        <w:rPr>
          <w:rFonts w:cstheme="minorHAnsi"/>
          <w:sz w:val="24"/>
          <w:szCs w:val="24"/>
        </w:rPr>
        <w:t>f,  and</w:t>
      </w:r>
      <w:proofErr w:type="gramEnd"/>
      <w:r w:rsidR="00765173">
        <w:rPr>
          <w:rFonts w:cstheme="minorHAnsi"/>
          <w:sz w:val="24"/>
          <w:szCs w:val="24"/>
        </w:rPr>
        <w:t xml:space="preserve"> opens up further changes in ‘marital’</w:t>
      </w:r>
      <w:r w:rsidR="00A01AB3">
        <w:rPr>
          <w:rFonts w:cstheme="minorHAnsi"/>
          <w:sz w:val="24"/>
          <w:szCs w:val="24"/>
        </w:rPr>
        <w:t xml:space="preserve"> arrangements </w:t>
      </w:r>
      <w:r w:rsidR="00CA0E00">
        <w:rPr>
          <w:rFonts w:cstheme="minorHAnsi"/>
          <w:sz w:val="24"/>
          <w:szCs w:val="24"/>
        </w:rPr>
        <w:t>about which I will discuss in Section 4</w:t>
      </w:r>
      <w:r w:rsidR="00A01AB3">
        <w:rPr>
          <w:rFonts w:cstheme="minorHAnsi"/>
          <w:sz w:val="24"/>
          <w:szCs w:val="24"/>
        </w:rPr>
        <w:t xml:space="preserve">. </w:t>
      </w:r>
    </w:p>
    <w:p w:rsidR="0007488D" w:rsidRDefault="0007488D" w:rsidP="000804A4">
      <w:pPr>
        <w:rPr>
          <w:rFonts w:cstheme="minorHAnsi"/>
          <w:sz w:val="24"/>
          <w:szCs w:val="24"/>
        </w:rPr>
      </w:pPr>
    </w:p>
    <w:p w:rsidR="00BE3AE2" w:rsidRPr="00C63655" w:rsidRDefault="00C63655" w:rsidP="000804A4">
      <w:pPr>
        <w:rPr>
          <w:rFonts w:cstheme="minorHAnsi"/>
          <w:b/>
          <w:sz w:val="28"/>
          <w:szCs w:val="28"/>
        </w:rPr>
      </w:pPr>
      <w:r>
        <w:rPr>
          <w:rFonts w:cstheme="minorHAnsi"/>
          <w:b/>
          <w:sz w:val="28"/>
          <w:szCs w:val="28"/>
        </w:rPr>
        <w:t xml:space="preserve">2.  </w:t>
      </w:r>
      <w:r w:rsidR="00BE3AE2" w:rsidRPr="00C63655">
        <w:rPr>
          <w:rFonts w:cstheme="minorHAnsi"/>
          <w:b/>
          <w:sz w:val="28"/>
          <w:szCs w:val="28"/>
        </w:rPr>
        <w:t xml:space="preserve">Human Sexuality. </w:t>
      </w:r>
    </w:p>
    <w:p w:rsidR="00E87186" w:rsidRDefault="00BE3AE2" w:rsidP="000804A4">
      <w:pPr>
        <w:rPr>
          <w:rFonts w:cstheme="minorHAnsi"/>
          <w:sz w:val="24"/>
          <w:szCs w:val="24"/>
        </w:rPr>
      </w:pPr>
      <w:r>
        <w:rPr>
          <w:rFonts w:cstheme="minorHAnsi"/>
          <w:sz w:val="24"/>
          <w:szCs w:val="24"/>
        </w:rPr>
        <w:t>The hottest of ‘hot potatoes’ in modern society is understanding human se</w:t>
      </w:r>
      <w:r w:rsidR="006A2F35">
        <w:rPr>
          <w:rFonts w:cstheme="minorHAnsi"/>
          <w:sz w:val="24"/>
          <w:szCs w:val="24"/>
        </w:rPr>
        <w:t xml:space="preserve">xuality.  However, </w:t>
      </w:r>
      <w:r>
        <w:rPr>
          <w:rFonts w:cstheme="minorHAnsi"/>
          <w:sz w:val="24"/>
          <w:szCs w:val="24"/>
        </w:rPr>
        <w:t>sexual behaviour is one of the two forms of organic reproduction</w:t>
      </w:r>
      <w:r w:rsidR="004D562E">
        <w:rPr>
          <w:rFonts w:cstheme="minorHAnsi"/>
          <w:sz w:val="24"/>
          <w:szCs w:val="24"/>
        </w:rPr>
        <w:t xml:space="preserve"> – sexual and a-sexual reproduction</w:t>
      </w:r>
      <w:r>
        <w:rPr>
          <w:rFonts w:cstheme="minorHAnsi"/>
          <w:sz w:val="24"/>
          <w:szCs w:val="24"/>
        </w:rPr>
        <w:t xml:space="preserve">.  </w:t>
      </w:r>
      <w:r w:rsidR="004D562E">
        <w:rPr>
          <w:rFonts w:cstheme="minorHAnsi"/>
          <w:sz w:val="24"/>
          <w:szCs w:val="24"/>
        </w:rPr>
        <w:t xml:space="preserve">Sexual reproduction involves a relationship between two genders, male and female.  The </w:t>
      </w:r>
      <w:r w:rsidR="00E61D01">
        <w:rPr>
          <w:rFonts w:cstheme="minorHAnsi"/>
          <w:sz w:val="24"/>
          <w:szCs w:val="24"/>
        </w:rPr>
        <w:t xml:space="preserve">individual </w:t>
      </w:r>
      <w:r w:rsidR="004D562E">
        <w:rPr>
          <w:rFonts w:cstheme="minorHAnsi"/>
          <w:sz w:val="24"/>
          <w:szCs w:val="24"/>
        </w:rPr>
        <w:t xml:space="preserve">human body being mammalian is either male or female.   This fact </w:t>
      </w:r>
      <w:r w:rsidR="004D562E">
        <w:rPr>
          <w:rFonts w:cstheme="minorHAnsi"/>
          <w:sz w:val="24"/>
          <w:szCs w:val="24"/>
        </w:rPr>
        <w:lastRenderedPageBreak/>
        <w:t xml:space="preserve">accounts for the historic development of family and social structures which nurture and protect human young.   </w:t>
      </w:r>
    </w:p>
    <w:p w:rsidR="00E87186" w:rsidRDefault="00E87186" w:rsidP="000804A4">
      <w:pPr>
        <w:rPr>
          <w:rFonts w:cstheme="minorHAnsi"/>
          <w:b/>
          <w:sz w:val="24"/>
          <w:szCs w:val="24"/>
        </w:rPr>
      </w:pPr>
    </w:p>
    <w:p w:rsidR="00BE3AE2" w:rsidRPr="002C3FED" w:rsidRDefault="004D562E" w:rsidP="000804A4">
      <w:pPr>
        <w:rPr>
          <w:rFonts w:cstheme="minorHAnsi"/>
          <w:b/>
          <w:sz w:val="24"/>
          <w:szCs w:val="24"/>
        </w:rPr>
      </w:pPr>
      <w:r w:rsidRPr="002C3FED">
        <w:rPr>
          <w:rFonts w:cstheme="minorHAnsi"/>
          <w:b/>
          <w:sz w:val="24"/>
          <w:szCs w:val="24"/>
        </w:rPr>
        <w:t xml:space="preserve">The fact that sexual behaviour has been engaged in for reasons other than </w:t>
      </w:r>
      <w:proofErr w:type="gramStart"/>
      <w:r w:rsidRPr="002C3FED">
        <w:rPr>
          <w:rFonts w:cstheme="minorHAnsi"/>
          <w:b/>
          <w:sz w:val="24"/>
          <w:szCs w:val="24"/>
        </w:rPr>
        <w:t>reproduction,  or</w:t>
      </w:r>
      <w:proofErr w:type="gramEnd"/>
      <w:r w:rsidRPr="002C3FED">
        <w:rPr>
          <w:rFonts w:cstheme="minorHAnsi"/>
          <w:b/>
          <w:sz w:val="24"/>
          <w:szCs w:val="24"/>
        </w:rPr>
        <w:t xml:space="preserve"> that there may </w:t>
      </w:r>
      <w:r w:rsidR="003A5E5A" w:rsidRPr="002C3FED">
        <w:rPr>
          <w:rFonts w:cstheme="minorHAnsi"/>
          <w:b/>
          <w:sz w:val="24"/>
          <w:szCs w:val="24"/>
        </w:rPr>
        <w:t xml:space="preserve">be </w:t>
      </w:r>
      <w:r w:rsidRPr="002C3FED">
        <w:rPr>
          <w:rFonts w:cstheme="minorHAnsi"/>
          <w:b/>
          <w:sz w:val="24"/>
          <w:szCs w:val="24"/>
        </w:rPr>
        <w:t xml:space="preserve">individual cases of imperfect </w:t>
      </w:r>
      <w:r w:rsidR="00E87186">
        <w:rPr>
          <w:rFonts w:cstheme="minorHAnsi"/>
          <w:b/>
          <w:sz w:val="24"/>
          <w:szCs w:val="24"/>
        </w:rPr>
        <w:t xml:space="preserve">physical </w:t>
      </w:r>
      <w:r w:rsidRPr="002C3FED">
        <w:rPr>
          <w:rFonts w:cstheme="minorHAnsi"/>
          <w:b/>
          <w:sz w:val="24"/>
          <w:szCs w:val="24"/>
        </w:rPr>
        <w:t>development does not abrogate the fact of the dimorphic nature of the human body</w:t>
      </w:r>
      <w:r w:rsidR="00E61D01" w:rsidRPr="002C3FED">
        <w:rPr>
          <w:rFonts w:cstheme="minorHAnsi"/>
          <w:b/>
          <w:sz w:val="24"/>
          <w:szCs w:val="24"/>
        </w:rPr>
        <w:t>, and the biological purpose of sex</w:t>
      </w:r>
      <w:r w:rsidRPr="002C3FED">
        <w:rPr>
          <w:rFonts w:cstheme="minorHAnsi"/>
          <w:b/>
          <w:sz w:val="24"/>
          <w:szCs w:val="24"/>
        </w:rPr>
        <w:t xml:space="preserve">. </w:t>
      </w:r>
    </w:p>
    <w:p w:rsidR="004D562E" w:rsidRDefault="004D562E" w:rsidP="000804A4">
      <w:pPr>
        <w:rPr>
          <w:rFonts w:cstheme="minorHAnsi"/>
          <w:sz w:val="24"/>
          <w:szCs w:val="24"/>
        </w:rPr>
      </w:pPr>
    </w:p>
    <w:p w:rsidR="002C3FED" w:rsidRPr="002C3FED" w:rsidRDefault="002C3FED" w:rsidP="000804A4">
      <w:pPr>
        <w:rPr>
          <w:rFonts w:cstheme="minorHAnsi"/>
          <w:b/>
          <w:sz w:val="24"/>
          <w:szCs w:val="24"/>
        </w:rPr>
      </w:pPr>
      <w:r>
        <w:rPr>
          <w:rFonts w:cstheme="minorHAnsi"/>
          <w:b/>
          <w:sz w:val="24"/>
          <w:szCs w:val="24"/>
        </w:rPr>
        <w:t xml:space="preserve">a.  Genetic Determinism or </w:t>
      </w:r>
      <w:proofErr w:type="gramStart"/>
      <w:r>
        <w:rPr>
          <w:rFonts w:cstheme="minorHAnsi"/>
          <w:b/>
          <w:sz w:val="24"/>
          <w:szCs w:val="24"/>
        </w:rPr>
        <w:t>Choice ?</w:t>
      </w:r>
      <w:proofErr w:type="gramEnd"/>
    </w:p>
    <w:p w:rsidR="004D562E" w:rsidRDefault="004D562E" w:rsidP="000804A4">
      <w:pPr>
        <w:rPr>
          <w:rFonts w:cstheme="minorHAnsi"/>
          <w:sz w:val="24"/>
          <w:szCs w:val="24"/>
        </w:rPr>
      </w:pPr>
      <w:r>
        <w:rPr>
          <w:rFonts w:cstheme="minorHAnsi"/>
          <w:sz w:val="24"/>
          <w:szCs w:val="24"/>
        </w:rPr>
        <w:t xml:space="preserve">People who have argued for </w:t>
      </w:r>
      <w:r w:rsidR="00AA182C">
        <w:rPr>
          <w:rFonts w:cstheme="minorHAnsi"/>
          <w:sz w:val="24"/>
          <w:szCs w:val="24"/>
        </w:rPr>
        <w:t>the acceptance of LGBT</w:t>
      </w:r>
      <w:r w:rsidR="00CA0E00">
        <w:rPr>
          <w:rFonts w:cstheme="minorHAnsi"/>
          <w:sz w:val="24"/>
          <w:szCs w:val="24"/>
        </w:rPr>
        <w:t>I</w:t>
      </w:r>
      <w:r w:rsidR="00AA182C">
        <w:rPr>
          <w:rFonts w:cstheme="minorHAnsi"/>
          <w:sz w:val="24"/>
          <w:szCs w:val="24"/>
        </w:rPr>
        <w:t xml:space="preserve">+ people initially argued, for example </w:t>
      </w:r>
      <w:r w:rsidR="003A5E5A">
        <w:rPr>
          <w:rFonts w:cstheme="minorHAnsi"/>
          <w:sz w:val="24"/>
          <w:szCs w:val="24"/>
        </w:rPr>
        <w:t xml:space="preserve">in </w:t>
      </w:r>
      <w:r w:rsidR="00AA182C">
        <w:rPr>
          <w:rFonts w:cstheme="minorHAnsi"/>
          <w:sz w:val="24"/>
          <w:szCs w:val="24"/>
        </w:rPr>
        <w:t xml:space="preserve">the case of Lesbians and </w:t>
      </w:r>
      <w:proofErr w:type="gramStart"/>
      <w:r w:rsidR="00AA182C">
        <w:rPr>
          <w:rFonts w:cstheme="minorHAnsi"/>
          <w:sz w:val="24"/>
          <w:szCs w:val="24"/>
        </w:rPr>
        <w:t>Gays,  that</w:t>
      </w:r>
      <w:proofErr w:type="gramEnd"/>
      <w:r w:rsidR="00AA182C">
        <w:rPr>
          <w:rFonts w:cstheme="minorHAnsi"/>
          <w:sz w:val="24"/>
          <w:szCs w:val="24"/>
        </w:rPr>
        <w:t xml:space="preserve"> it was a matter of ‘gender preference’ – implying an element of choice.  The arguments have now developed </w:t>
      </w:r>
      <w:r w:rsidR="00E471FC">
        <w:rPr>
          <w:rFonts w:cstheme="minorHAnsi"/>
          <w:sz w:val="24"/>
          <w:szCs w:val="24"/>
        </w:rPr>
        <w:t xml:space="preserve">so </w:t>
      </w:r>
      <w:r w:rsidR="00AA182C">
        <w:rPr>
          <w:rFonts w:cstheme="minorHAnsi"/>
          <w:sz w:val="24"/>
          <w:szCs w:val="24"/>
        </w:rPr>
        <w:t xml:space="preserve">that it is a matter of genetic determination.  That </w:t>
      </w:r>
      <w:proofErr w:type="gramStart"/>
      <w:r w:rsidR="00AA182C">
        <w:rPr>
          <w:rFonts w:cstheme="minorHAnsi"/>
          <w:sz w:val="24"/>
          <w:szCs w:val="24"/>
        </w:rPr>
        <w:t>is,  the</w:t>
      </w:r>
      <w:proofErr w:type="gramEnd"/>
      <w:r w:rsidR="00AA182C">
        <w:rPr>
          <w:rFonts w:cstheme="minorHAnsi"/>
          <w:sz w:val="24"/>
          <w:szCs w:val="24"/>
        </w:rPr>
        <w:t xml:space="preserve"> sexual behaviour of LGBT</w:t>
      </w:r>
      <w:r w:rsidR="00CA0E00">
        <w:rPr>
          <w:rFonts w:cstheme="minorHAnsi"/>
          <w:sz w:val="24"/>
          <w:szCs w:val="24"/>
        </w:rPr>
        <w:t>I</w:t>
      </w:r>
      <w:r w:rsidR="00AA182C">
        <w:rPr>
          <w:rFonts w:cstheme="minorHAnsi"/>
          <w:sz w:val="24"/>
          <w:szCs w:val="24"/>
        </w:rPr>
        <w:t>+ people is a result of their genetic make-up – implying a low level of choice</w:t>
      </w:r>
      <w:r w:rsidR="003A5E5A">
        <w:rPr>
          <w:rFonts w:cstheme="minorHAnsi"/>
          <w:sz w:val="24"/>
          <w:szCs w:val="24"/>
        </w:rPr>
        <w:t>, if any</w:t>
      </w:r>
      <w:r w:rsidR="00AA182C">
        <w:rPr>
          <w:rFonts w:cstheme="minorHAnsi"/>
          <w:sz w:val="24"/>
          <w:szCs w:val="24"/>
        </w:rPr>
        <w:t xml:space="preserve">.  </w:t>
      </w:r>
    </w:p>
    <w:p w:rsidR="00B15113" w:rsidRDefault="00B15113" w:rsidP="000804A4">
      <w:pPr>
        <w:rPr>
          <w:rFonts w:cstheme="minorHAnsi"/>
          <w:sz w:val="24"/>
          <w:szCs w:val="24"/>
        </w:rPr>
      </w:pPr>
    </w:p>
    <w:p w:rsidR="00B15113" w:rsidRDefault="00B15113" w:rsidP="000804A4">
      <w:pPr>
        <w:rPr>
          <w:rFonts w:cstheme="minorHAnsi"/>
          <w:sz w:val="24"/>
          <w:szCs w:val="24"/>
        </w:rPr>
      </w:pPr>
      <w:r>
        <w:rPr>
          <w:rFonts w:cstheme="minorHAnsi"/>
          <w:sz w:val="24"/>
          <w:szCs w:val="24"/>
        </w:rPr>
        <w:t xml:space="preserve">One of the most important contributions of anthropology has been the refutation of the </w:t>
      </w:r>
      <w:r w:rsidR="00A570FF">
        <w:rPr>
          <w:rFonts w:cstheme="minorHAnsi"/>
          <w:sz w:val="24"/>
          <w:szCs w:val="24"/>
        </w:rPr>
        <w:t xml:space="preserve">link which had been made historically between the bodily form of people in different parts of the world and their behaviour and their culture.  This idea was called in the nineteenth century the Psychic Unity of </w:t>
      </w:r>
      <w:proofErr w:type="gramStart"/>
      <w:r w:rsidR="00A570FF">
        <w:rPr>
          <w:rFonts w:cstheme="minorHAnsi"/>
          <w:sz w:val="24"/>
          <w:szCs w:val="24"/>
        </w:rPr>
        <w:t>Mankind,  i.e.</w:t>
      </w:r>
      <w:proofErr w:type="gramEnd"/>
      <w:r w:rsidR="00A570FF">
        <w:rPr>
          <w:rFonts w:cstheme="minorHAnsi"/>
          <w:sz w:val="24"/>
          <w:szCs w:val="24"/>
        </w:rPr>
        <w:t>,  all people of whatever ethnic group had the same mental abilities.  This concept became the basis of the anthropological rejection of the concept of ‘race’ and theref</w:t>
      </w:r>
      <w:r w:rsidR="00E471FC">
        <w:rPr>
          <w:rFonts w:cstheme="minorHAnsi"/>
          <w:sz w:val="24"/>
          <w:szCs w:val="24"/>
        </w:rPr>
        <w:t>ore of ‘racism’.    The variability</w:t>
      </w:r>
      <w:r w:rsidR="00A570FF">
        <w:rPr>
          <w:rFonts w:cstheme="minorHAnsi"/>
          <w:sz w:val="24"/>
          <w:szCs w:val="24"/>
        </w:rPr>
        <w:t xml:space="preserve"> of human behaviour/</w:t>
      </w:r>
      <w:proofErr w:type="gramStart"/>
      <w:r w:rsidR="00A570FF">
        <w:rPr>
          <w:rFonts w:cstheme="minorHAnsi"/>
          <w:sz w:val="24"/>
          <w:szCs w:val="24"/>
        </w:rPr>
        <w:t xml:space="preserve">culture,  </w:t>
      </w:r>
      <w:r w:rsidR="00630C6B">
        <w:rPr>
          <w:rFonts w:cstheme="minorHAnsi"/>
          <w:sz w:val="24"/>
          <w:szCs w:val="24"/>
        </w:rPr>
        <w:t>the</w:t>
      </w:r>
      <w:proofErr w:type="gramEnd"/>
      <w:r w:rsidR="00630C6B">
        <w:rPr>
          <w:rFonts w:cstheme="minorHAnsi"/>
          <w:sz w:val="24"/>
          <w:szCs w:val="24"/>
        </w:rPr>
        <w:t xml:space="preserve"> variation of </w:t>
      </w:r>
      <w:r w:rsidR="00A570FF">
        <w:rPr>
          <w:rFonts w:cstheme="minorHAnsi"/>
          <w:sz w:val="24"/>
          <w:szCs w:val="24"/>
        </w:rPr>
        <w:t>different patterns of social and sexual behaviour was well established by the empirical school of anthropology under Franz Boas in the United States and by British social anthropologists.   There is</w:t>
      </w:r>
      <w:r w:rsidR="000F578A">
        <w:rPr>
          <w:rFonts w:cstheme="minorHAnsi"/>
          <w:sz w:val="24"/>
          <w:szCs w:val="24"/>
        </w:rPr>
        <w:t xml:space="preserve"> </w:t>
      </w:r>
      <w:r w:rsidR="00A570FF">
        <w:rPr>
          <w:rFonts w:cstheme="minorHAnsi"/>
          <w:sz w:val="24"/>
          <w:szCs w:val="24"/>
        </w:rPr>
        <w:t xml:space="preserve">no inherent connection between a complex form of human behaviour </w:t>
      </w:r>
      <w:r w:rsidR="000F578A">
        <w:rPr>
          <w:rFonts w:cstheme="minorHAnsi"/>
          <w:sz w:val="24"/>
          <w:szCs w:val="24"/>
        </w:rPr>
        <w:t xml:space="preserve">such as a </w:t>
      </w:r>
      <w:r w:rsidR="00A570FF">
        <w:rPr>
          <w:rFonts w:cstheme="minorHAnsi"/>
          <w:sz w:val="24"/>
          <w:szCs w:val="24"/>
        </w:rPr>
        <w:t xml:space="preserve">language and </w:t>
      </w:r>
      <w:r w:rsidR="00CA0E00">
        <w:rPr>
          <w:rFonts w:cstheme="minorHAnsi"/>
          <w:sz w:val="24"/>
          <w:szCs w:val="24"/>
        </w:rPr>
        <w:t xml:space="preserve">a person’s </w:t>
      </w:r>
      <w:r w:rsidR="00A570FF">
        <w:rPr>
          <w:rFonts w:cstheme="minorHAnsi"/>
          <w:sz w:val="24"/>
          <w:szCs w:val="24"/>
        </w:rPr>
        <w:t>outward bodily form</w:t>
      </w:r>
      <w:r w:rsidR="000F578A">
        <w:rPr>
          <w:rFonts w:cstheme="minorHAnsi"/>
          <w:sz w:val="24"/>
          <w:szCs w:val="24"/>
        </w:rPr>
        <w:t xml:space="preserve"> (skin colour, facial shape, etc.)</w:t>
      </w:r>
      <w:r w:rsidR="00A570FF">
        <w:rPr>
          <w:rFonts w:cstheme="minorHAnsi"/>
          <w:sz w:val="24"/>
          <w:szCs w:val="24"/>
        </w:rPr>
        <w:t xml:space="preserve">.  </w:t>
      </w:r>
      <w:r w:rsidR="000F578A">
        <w:rPr>
          <w:rFonts w:cstheme="minorHAnsi"/>
          <w:sz w:val="24"/>
          <w:szCs w:val="24"/>
        </w:rPr>
        <w:t xml:space="preserve"> These observations and others have made the concept of ‘race’ a discredited category of academic discourse. </w:t>
      </w:r>
    </w:p>
    <w:p w:rsidR="000F578A" w:rsidRDefault="000F578A" w:rsidP="000804A4">
      <w:pPr>
        <w:rPr>
          <w:rFonts w:cstheme="minorHAnsi"/>
          <w:sz w:val="24"/>
          <w:szCs w:val="24"/>
        </w:rPr>
      </w:pPr>
    </w:p>
    <w:p w:rsidR="00B17AB7" w:rsidRPr="00D85144" w:rsidRDefault="000F578A" w:rsidP="00B17AB7">
      <w:pPr>
        <w:rPr>
          <w:rFonts w:cstheme="minorHAnsi"/>
          <w:b/>
          <w:sz w:val="24"/>
          <w:szCs w:val="24"/>
        </w:rPr>
      </w:pPr>
      <w:r>
        <w:rPr>
          <w:rFonts w:cstheme="minorHAnsi"/>
          <w:sz w:val="24"/>
          <w:szCs w:val="24"/>
        </w:rPr>
        <w:t xml:space="preserve">One of the problems with the current discourse about human sexuality is that it is creating categories of humanity based upon human behaviour which is justified by the assumption that sexual behaviour has been fixed by the individual’s genetic composition. </w:t>
      </w:r>
      <w:r w:rsidR="00B17AB7">
        <w:rPr>
          <w:rFonts w:cstheme="minorHAnsi"/>
          <w:sz w:val="24"/>
          <w:szCs w:val="24"/>
        </w:rPr>
        <w:t xml:space="preserve">This gets dangerously close to nineteenth century concepts of ‘race’.  </w:t>
      </w:r>
      <w:r>
        <w:rPr>
          <w:rFonts w:cstheme="minorHAnsi"/>
          <w:sz w:val="24"/>
          <w:szCs w:val="24"/>
        </w:rPr>
        <w:t xml:space="preserve"> </w:t>
      </w:r>
      <w:r w:rsidRPr="00D85144">
        <w:rPr>
          <w:rFonts w:cstheme="minorHAnsi"/>
          <w:b/>
          <w:sz w:val="24"/>
          <w:szCs w:val="24"/>
        </w:rPr>
        <w:t xml:space="preserve">This </w:t>
      </w:r>
      <w:r w:rsidR="00B17AB7" w:rsidRPr="00D85144">
        <w:rPr>
          <w:rFonts w:cstheme="minorHAnsi"/>
          <w:b/>
          <w:sz w:val="24"/>
          <w:szCs w:val="24"/>
        </w:rPr>
        <w:t xml:space="preserve">genetic </w:t>
      </w:r>
      <w:r w:rsidRPr="00D85144">
        <w:rPr>
          <w:rFonts w:cstheme="minorHAnsi"/>
          <w:b/>
          <w:sz w:val="24"/>
          <w:szCs w:val="24"/>
        </w:rPr>
        <w:t>explanation</w:t>
      </w:r>
      <w:r w:rsidR="00D85144">
        <w:rPr>
          <w:rFonts w:cstheme="minorHAnsi"/>
          <w:b/>
          <w:sz w:val="24"/>
          <w:szCs w:val="24"/>
        </w:rPr>
        <w:t xml:space="preserve">, </w:t>
      </w:r>
      <w:r w:rsidRPr="00D85144">
        <w:rPr>
          <w:rFonts w:cstheme="minorHAnsi"/>
          <w:b/>
          <w:sz w:val="24"/>
          <w:szCs w:val="24"/>
        </w:rPr>
        <w:t>used</w:t>
      </w:r>
      <w:r w:rsidR="00B17AB7" w:rsidRPr="00D85144">
        <w:rPr>
          <w:rFonts w:cstheme="minorHAnsi"/>
          <w:b/>
          <w:sz w:val="24"/>
          <w:szCs w:val="24"/>
        </w:rPr>
        <w:t xml:space="preserve"> to explain </w:t>
      </w:r>
      <w:r w:rsidRPr="00D85144">
        <w:rPr>
          <w:rFonts w:cstheme="minorHAnsi"/>
          <w:b/>
          <w:sz w:val="24"/>
          <w:szCs w:val="24"/>
        </w:rPr>
        <w:t xml:space="preserve">a </w:t>
      </w:r>
      <w:r w:rsidR="00B17AB7" w:rsidRPr="00D85144">
        <w:rPr>
          <w:rFonts w:cstheme="minorHAnsi"/>
          <w:b/>
          <w:sz w:val="24"/>
          <w:szCs w:val="24"/>
        </w:rPr>
        <w:t xml:space="preserve">wide range of human </w:t>
      </w:r>
      <w:proofErr w:type="gramStart"/>
      <w:r w:rsidRPr="00D85144">
        <w:rPr>
          <w:rFonts w:cstheme="minorHAnsi"/>
          <w:b/>
          <w:sz w:val="24"/>
          <w:szCs w:val="24"/>
        </w:rPr>
        <w:t xml:space="preserve">behaviour,  </w:t>
      </w:r>
      <w:r w:rsidR="00925B84" w:rsidRPr="00D85144">
        <w:rPr>
          <w:rFonts w:cstheme="minorHAnsi"/>
          <w:b/>
          <w:sz w:val="24"/>
          <w:szCs w:val="24"/>
        </w:rPr>
        <w:t>raises</w:t>
      </w:r>
      <w:proofErr w:type="gramEnd"/>
      <w:r w:rsidR="00925B84" w:rsidRPr="00D85144">
        <w:rPr>
          <w:rFonts w:cstheme="minorHAnsi"/>
          <w:b/>
          <w:sz w:val="24"/>
          <w:szCs w:val="24"/>
        </w:rPr>
        <w:t xml:space="preserve"> important</w:t>
      </w:r>
      <w:r w:rsidRPr="00D85144">
        <w:rPr>
          <w:rFonts w:cstheme="minorHAnsi"/>
          <w:b/>
          <w:sz w:val="24"/>
          <w:szCs w:val="24"/>
        </w:rPr>
        <w:t xml:space="preserve"> ethical and religious issues of res</w:t>
      </w:r>
      <w:r w:rsidR="00B17AB7" w:rsidRPr="00D85144">
        <w:rPr>
          <w:rFonts w:cstheme="minorHAnsi"/>
          <w:b/>
          <w:sz w:val="24"/>
          <w:szCs w:val="24"/>
        </w:rPr>
        <w:t xml:space="preserve">ponsibility and free will.  </w:t>
      </w:r>
    </w:p>
    <w:p w:rsidR="00B17AB7" w:rsidRDefault="00B17AB7" w:rsidP="00B17AB7">
      <w:pPr>
        <w:rPr>
          <w:rFonts w:cstheme="minorHAnsi"/>
          <w:sz w:val="24"/>
          <w:szCs w:val="24"/>
        </w:rPr>
      </w:pPr>
    </w:p>
    <w:p w:rsidR="00B17AB7" w:rsidRDefault="00B17AB7" w:rsidP="00643979">
      <w:pPr>
        <w:rPr>
          <w:rFonts w:cstheme="minorHAnsi"/>
          <w:sz w:val="24"/>
          <w:szCs w:val="24"/>
        </w:rPr>
      </w:pPr>
      <w:r>
        <w:rPr>
          <w:rFonts w:cstheme="minorHAnsi"/>
          <w:sz w:val="24"/>
          <w:szCs w:val="24"/>
        </w:rPr>
        <w:t xml:space="preserve">There now appears to be a </w:t>
      </w:r>
      <w:r w:rsidR="004A2F07">
        <w:rPr>
          <w:rFonts w:cstheme="minorHAnsi"/>
          <w:sz w:val="24"/>
          <w:szCs w:val="24"/>
        </w:rPr>
        <w:t>popularly</w:t>
      </w:r>
      <w:r>
        <w:rPr>
          <w:rFonts w:cstheme="minorHAnsi"/>
          <w:sz w:val="24"/>
          <w:szCs w:val="24"/>
        </w:rPr>
        <w:t xml:space="preserve"> held (</w:t>
      </w:r>
      <w:proofErr w:type="gramStart"/>
      <w:r>
        <w:rPr>
          <w:rFonts w:cstheme="minorHAnsi"/>
          <w:sz w:val="24"/>
          <w:szCs w:val="24"/>
        </w:rPr>
        <w:t>assumed ?</w:t>
      </w:r>
      <w:proofErr w:type="gramEnd"/>
      <w:r>
        <w:rPr>
          <w:rFonts w:cstheme="minorHAnsi"/>
          <w:sz w:val="24"/>
          <w:szCs w:val="24"/>
        </w:rPr>
        <w:t xml:space="preserve">) idea that there is a single gene or genetic structure which explains an individual’s or a group’s behaviour. Denis Alexander in </w:t>
      </w:r>
      <w:r>
        <w:rPr>
          <w:rFonts w:cstheme="minorHAnsi"/>
          <w:i/>
          <w:sz w:val="24"/>
          <w:szCs w:val="24"/>
        </w:rPr>
        <w:t>Genes, Determinism and God</w:t>
      </w:r>
      <w:r>
        <w:rPr>
          <w:rFonts w:cstheme="minorHAnsi"/>
          <w:sz w:val="24"/>
          <w:szCs w:val="24"/>
        </w:rPr>
        <w:t xml:space="preserve"> (Cambridge U</w:t>
      </w:r>
      <w:r w:rsidR="00330F45">
        <w:rPr>
          <w:rFonts w:cstheme="minorHAnsi"/>
          <w:sz w:val="24"/>
          <w:szCs w:val="24"/>
        </w:rPr>
        <w:t xml:space="preserve">niversity </w:t>
      </w:r>
      <w:r>
        <w:rPr>
          <w:rFonts w:cstheme="minorHAnsi"/>
          <w:sz w:val="24"/>
          <w:szCs w:val="24"/>
        </w:rPr>
        <w:t>P</w:t>
      </w:r>
      <w:r w:rsidR="00330F45">
        <w:rPr>
          <w:rFonts w:cstheme="minorHAnsi"/>
          <w:sz w:val="24"/>
          <w:szCs w:val="24"/>
        </w:rPr>
        <w:t>ress</w:t>
      </w:r>
      <w:r>
        <w:rPr>
          <w:rFonts w:cstheme="minorHAnsi"/>
          <w:sz w:val="24"/>
          <w:szCs w:val="24"/>
        </w:rPr>
        <w:t xml:space="preserve">, 2017) reviews </w:t>
      </w:r>
      <w:r w:rsidR="00925B84">
        <w:rPr>
          <w:rFonts w:cstheme="minorHAnsi"/>
          <w:sz w:val="24"/>
          <w:szCs w:val="24"/>
        </w:rPr>
        <w:t>decades of research on the</w:t>
      </w:r>
      <w:r>
        <w:rPr>
          <w:rFonts w:cstheme="minorHAnsi"/>
          <w:sz w:val="24"/>
          <w:szCs w:val="24"/>
        </w:rPr>
        <w:t xml:space="preserve"> </w:t>
      </w:r>
      <w:r w:rsidR="00925B84">
        <w:rPr>
          <w:rFonts w:cstheme="minorHAnsi"/>
          <w:sz w:val="24"/>
          <w:szCs w:val="24"/>
        </w:rPr>
        <w:t xml:space="preserve">debate </w:t>
      </w:r>
      <w:r>
        <w:rPr>
          <w:rFonts w:cstheme="minorHAnsi"/>
          <w:sz w:val="24"/>
          <w:szCs w:val="24"/>
        </w:rPr>
        <w:t xml:space="preserve">of </w:t>
      </w:r>
      <w:r w:rsidR="00925B84">
        <w:rPr>
          <w:rFonts w:cstheme="minorHAnsi"/>
          <w:sz w:val="24"/>
          <w:szCs w:val="24"/>
        </w:rPr>
        <w:t>‘</w:t>
      </w:r>
      <w:r>
        <w:rPr>
          <w:rFonts w:cstheme="minorHAnsi"/>
          <w:sz w:val="24"/>
          <w:szCs w:val="24"/>
        </w:rPr>
        <w:t xml:space="preserve">nature </w:t>
      </w:r>
      <w:r w:rsidR="00C87278">
        <w:rPr>
          <w:rFonts w:cstheme="minorHAnsi"/>
          <w:sz w:val="24"/>
          <w:szCs w:val="24"/>
        </w:rPr>
        <w:t>versus nurtu</w:t>
      </w:r>
      <w:r>
        <w:rPr>
          <w:rFonts w:cstheme="minorHAnsi"/>
          <w:sz w:val="24"/>
          <w:szCs w:val="24"/>
        </w:rPr>
        <w:t>re</w:t>
      </w:r>
      <w:r w:rsidR="00925B84">
        <w:rPr>
          <w:rFonts w:cstheme="minorHAnsi"/>
          <w:sz w:val="24"/>
          <w:szCs w:val="24"/>
        </w:rPr>
        <w:t>’</w:t>
      </w:r>
      <w:r>
        <w:rPr>
          <w:rFonts w:cstheme="minorHAnsi"/>
          <w:sz w:val="24"/>
          <w:szCs w:val="24"/>
        </w:rPr>
        <w:t xml:space="preserve"> – i.e., are we the way we are because we’re made that way or becau</w:t>
      </w:r>
      <w:r w:rsidR="00C87278">
        <w:rPr>
          <w:rFonts w:cstheme="minorHAnsi"/>
          <w:sz w:val="24"/>
          <w:szCs w:val="24"/>
        </w:rPr>
        <w:t>se we’ve learned to be that way ?</w:t>
      </w:r>
      <w:r>
        <w:rPr>
          <w:rFonts w:cstheme="minorHAnsi"/>
          <w:sz w:val="24"/>
          <w:szCs w:val="24"/>
        </w:rPr>
        <w:t xml:space="preserve">  </w:t>
      </w:r>
      <w:r w:rsidR="00925B84">
        <w:rPr>
          <w:rFonts w:cstheme="minorHAnsi"/>
          <w:sz w:val="24"/>
          <w:szCs w:val="24"/>
        </w:rPr>
        <w:t xml:space="preserve"> Current genetic research shows that not only is there not a monogenetic explanation for a discrete form of human </w:t>
      </w:r>
      <w:proofErr w:type="gramStart"/>
      <w:r w:rsidR="00925B84">
        <w:rPr>
          <w:rFonts w:cstheme="minorHAnsi"/>
          <w:sz w:val="24"/>
          <w:szCs w:val="24"/>
        </w:rPr>
        <w:t>behaviour,  but</w:t>
      </w:r>
      <w:proofErr w:type="gramEnd"/>
      <w:r w:rsidR="00925B84">
        <w:rPr>
          <w:rFonts w:cstheme="minorHAnsi"/>
          <w:sz w:val="24"/>
          <w:szCs w:val="24"/>
        </w:rPr>
        <w:t xml:space="preserve"> that there is a very complex relationship between genetics and the environment.  The latter element means not only the complex social environment into which a person is born and </w:t>
      </w:r>
      <w:proofErr w:type="gramStart"/>
      <w:r w:rsidR="00925B84">
        <w:rPr>
          <w:rFonts w:cstheme="minorHAnsi"/>
          <w:sz w:val="24"/>
          <w:szCs w:val="24"/>
        </w:rPr>
        <w:t>raised,  but</w:t>
      </w:r>
      <w:proofErr w:type="gramEnd"/>
      <w:r w:rsidR="00925B84">
        <w:rPr>
          <w:rFonts w:cstheme="minorHAnsi"/>
          <w:sz w:val="24"/>
          <w:szCs w:val="24"/>
        </w:rPr>
        <w:t xml:space="preserve"> also the genetic and biological environment itself.  Two terms are used to describe this method of analysis - DICI (developmental integrated complementary interactionism) and DAME (developmental dual-aspect monistic </w:t>
      </w:r>
      <w:proofErr w:type="spellStart"/>
      <w:r w:rsidR="00925B84">
        <w:rPr>
          <w:rFonts w:cstheme="minorHAnsi"/>
          <w:sz w:val="24"/>
          <w:szCs w:val="24"/>
        </w:rPr>
        <w:t>emergentism</w:t>
      </w:r>
      <w:proofErr w:type="spellEnd"/>
      <w:r w:rsidR="00925B84">
        <w:rPr>
          <w:rFonts w:cstheme="minorHAnsi"/>
          <w:sz w:val="24"/>
          <w:szCs w:val="24"/>
        </w:rPr>
        <w:t xml:space="preserve">).  These terms are used to describe a complex interplay of factors which </w:t>
      </w:r>
      <w:r w:rsidR="00925B84">
        <w:rPr>
          <w:rFonts w:cstheme="minorHAnsi"/>
          <w:sz w:val="24"/>
          <w:szCs w:val="24"/>
        </w:rPr>
        <w:lastRenderedPageBreak/>
        <w:t xml:space="preserve">means that with regard to human behaviour it is not possible to point to a single factor giving rise to a certain form of behaviour.   Alexander’s book, one of several recent works on this </w:t>
      </w:r>
      <w:proofErr w:type="gramStart"/>
      <w:r w:rsidR="00925B84">
        <w:rPr>
          <w:rFonts w:cstheme="minorHAnsi"/>
          <w:sz w:val="24"/>
          <w:szCs w:val="24"/>
        </w:rPr>
        <w:t>subject,  has</w:t>
      </w:r>
      <w:proofErr w:type="gramEnd"/>
      <w:r w:rsidR="00925B84">
        <w:rPr>
          <w:rFonts w:cstheme="minorHAnsi"/>
          <w:sz w:val="24"/>
          <w:szCs w:val="24"/>
        </w:rPr>
        <w:t xml:space="preserve"> chapters on research </w:t>
      </w:r>
      <w:r w:rsidR="00AD6BCF">
        <w:rPr>
          <w:rFonts w:cstheme="minorHAnsi"/>
          <w:sz w:val="24"/>
          <w:szCs w:val="24"/>
        </w:rPr>
        <w:t xml:space="preserve">conducted into </w:t>
      </w:r>
      <w:r w:rsidR="00925B84">
        <w:rPr>
          <w:rFonts w:cstheme="minorHAnsi"/>
          <w:sz w:val="24"/>
          <w:szCs w:val="24"/>
        </w:rPr>
        <w:t xml:space="preserve">various forms of behaviour, including human sexuality.  </w:t>
      </w:r>
      <w:r w:rsidR="00643979">
        <w:rPr>
          <w:rFonts w:cstheme="minorHAnsi"/>
          <w:sz w:val="24"/>
          <w:szCs w:val="24"/>
        </w:rPr>
        <w:t xml:space="preserve">This </w:t>
      </w:r>
      <w:r w:rsidR="0094555B">
        <w:rPr>
          <w:rFonts w:cstheme="minorHAnsi"/>
          <w:sz w:val="24"/>
          <w:szCs w:val="24"/>
        </w:rPr>
        <w:t xml:space="preserve">contemporary biological </w:t>
      </w:r>
      <w:r w:rsidR="00643979">
        <w:rPr>
          <w:rFonts w:cstheme="minorHAnsi"/>
          <w:sz w:val="24"/>
          <w:szCs w:val="24"/>
        </w:rPr>
        <w:t xml:space="preserve">research confirms a century of anthropological research which illustrated the variability and mutability of human behaviour.  </w:t>
      </w:r>
    </w:p>
    <w:p w:rsidR="00245BCC" w:rsidRDefault="00245BCC" w:rsidP="00643979">
      <w:pPr>
        <w:rPr>
          <w:rFonts w:cstheme="minorHAnsi"/>
          <w:sz w:val="24"/>
          <w:szCs w:val="24"/>
        </w:rPr>
      </w:pPr>
    </w:p>
    <w:p w:rsidR="00B17AB7" w:rsidRPr="00D27F23" w:rsidRDefault="00AD6BCF" w:rsidP="000804A4">
      <w:pPr>
        <w:rPr>
          <w:rFonts w:cstheme="minorHAnsi"/>
          <w:b/>
          <w:sz w:val="24"/>
          <w:szCs w:val="24"/>
        </w:rPr>
      </w:pPr>
      <w:r>
        <w:rPr>
          <w:rFonts w:cstheme="minorHAnsi"/>
          <w:sz w:val="24"/>
          <w:szCs w:val="24"/>
        </w:rPr>
        <w:t xml:space="preserve">Discussion about human sexuality has been framed in terms of discrimination against a group which is patterned </w:t>
      </w:r>
      <w:r w:rsidR="00BC0C0A">
        <w:rPr>
          <w:rFonts w:cstheme="minorHAnsi"/>
          <w:sz w:val="24"/>
          <w:szCs w:val="24"/>
        </w:rPr>
        <w:t xml:space="preserve">after concepts of </w:t>
      </w:r>
      <w:r>
        <w:rPr>
          <w:rFonts w:cstheme="minorHAnsi"/>
          <w:sz w:val="24"/>
          <w:szCs w:val="24"/>
        </w:rPr>
        <w:t xml:space="preserve">racial </w:t>
      </w:r>
      <w:proofErr w:type="gramStart"/>
      <w:r>
        <w:rPr>
          <w:rFonts w:cstheme="minorHAnsi"/>
          <w:sz w:val="24"/>
          <w:szCs w:val="24"/>
        </w:rPr>
        <w:t>discrimination,  creating</w:t>
      </w:r>
      <w:proofErr w:type="gramEnd"/>
      <w:r>
        <w:rPr>
          <w:rFonts w:cstheme="minorHAnsi"/>
          <w:sz w:val="24"/>
          <w:szCs w:val="24"/>
        </w:rPr>
        <w:t xml:space="preserve"> categories of humanity parallel to ‘race’.  </w:t>
      </w:r>
      <w:proofErr w:type="gramStart"/>
      <w:r>
        <w:rPr>
          <w:rFonts w:cstheme="minorHAnsi"/>
          <w:sz w:val="24"/>
          <w:szCs w:val="24"/>
        </w:rPr>
        <w:t xml:space="preserve">Consequently,  </w:t>
      </w:r>
      <w:r w:rsidR="00BC0C0A">
        <w:rPr>
          <w:rFonts w:cstheme="minorHAnsi"/>
          <w:sz w:val="24"/>
          <w:szCs w:val="24"/>
        </w:rPr>
        <w:t>all</w:t>
      </w:r>
      <w:proofErr w:type="gramEnd"/>
      <w:r w:rsidR="00BC0C0A">
        <w:rPr>
          <w:rFonts w:cstheme="minorHAnsi"/>
          <w:sz w:val="24"/>
          <w:szCs w:val="24"/>
        </w:rPr>
        <w:t xml:space="preserve"> views on the issue of sexuality are seen </w:t>
      </w:r>
      <w:r>
        <w:rPr>
          <w:rFonts w:cstheme="minorHAnsi"/>
          <w:sz w:val="24"/>
          <w:szCs w:val="24"/>
        </w:rPr>
        <w:t xml:space="preserve">through the lens of the human rights of a discriminated group.   This view makes it practically impossible to discuss questions of human sexuality as behaviour. </w:t>
      </w:r>
      <w:r w:rsidR="00740A15">
        <w:rPr>
          <w:rFonts w:cstheme="minorHAnsi"/>
          <w:sz w:val="24"/>
          <w:szCs w:val="24"/>
        </w:rPr>
        <w:t xml:space="preserve"> It specifically means that to </w:t>
      </w:r>
      <w:r w:rsidR="00635F83">
        <w:rPr>
          <w:rFonts w:cstheme="minorHAnsi"/>
          <w:sz w:val="24"/>
          <w:szCs w:val="24"/>
        </w:rPr>
        <w:t xml:space="preserve">reject the extension of the term ‘marriage’ to a same-sex relationship is seen to be bigotry and the denial of human rights.   </w:t>
      </w:r>
      <w:r w:rsidR="00635F83" w:rsidRPr="00D27F23">
        <w:rPr>
          <w:rFonts w:cstheme="minorHAnsi"/>
          <w:b/>
          <w:sz w:val="24"/>
          <w:szCs w:val="24"/>
        </w:rPr>
        <w:t xml:space="preserve">This is not the </w:t>
      </w:r>
      <w:proofErr w:type="gramStart"/>
      <w:r w:rsidR="00635F83" w:rsidRPr="00D27F23">
        <w:rPr>
          <w:rFonts w:cstheme="minorHAnsi"/>
          <w:b/>
          <w:sz w:val="24"/>
          <w:szCs w:val="24"/>
        </w:rPr>
        <w:t xml:space="preserve">case, </w:t>
      </w:r>
      <w:r w:rsidR="00BC0C0A" w:rsidRPr="00D27F23">
        <w:rPr>
          <w:rFonts w:cstheme="minorHAnsi"/>
          <w:b/>
          <w:sz w:val="24"/>
          <w:szCs w:val="24"/>
        </w:rPr>
        <w:t xml:space="preserve"> </w:t>
      </w:r>
      <w:r w:rsidR="00635F83" w:rsidRPr="00D27F23">
        <w:rPr>
          <w:rFonts w:cstheme="minorHAnsi"/>
          <w:b/>
          <w:sz w:val="24"/>
          <w:szCs w:val="24"/>
        </w:rPr>
        <w:t>in</w:t>
      </w:r>
      <w:proofErr w:type="gramEnd"/>
      <w:r w:rsidR="00635F83" w:rsidRPr="00D27F23">
        <w:rPr>
          <w:rFonts w:cstheme="minorHAnsi"/>
          <w:b/>
          <w:sz w:val="24"/>
          <w:szCs w:val="24"/>
        </w:rPr>
        <w:t xml:space="preserve"> my view. </w:t>
      </w:r>
    </w:p>
    <w:p w:rsidR="000F578A" w:rsidRDefault="000F578A" w:rsidP="000804A4">
      <w:pPr>
        <w:rPr>
          <w:rFonts w:cstheme="minorHAnsi"/>
          <w:sz w:val="24"/>
          <w:szCs w:val="24"/>
        </w:rPr>
      </w:pPr>
      <w:r>
        <w:rPr>
          <w:rFonts w:cstheme="minorHAnsi"/>
          <w:sz w:val="24"/>
          <w:szCs w:val="24"/>
        </w:rPr>
        <w:t xml:space="preserve"> </w:t>
      </w:r>
    </w:p>
    <w:p w:rsidR="00D85144" w:rsidRPr="00D85144" w:rsidRDefault="00D85144" w:rsidP="000804A4">
      <w:pPr>
        <w:rPr>
          <w:rFonts w:cstheme="minorHAnsi"/>
          <w:b/>
          <w:sz w:val="24"/>
          <w:szCs w:val="24"/>
        </w:rPr>
      </w:pPr>
      <w:r>
        <w:rPr>
          <w:rFonts w:cstheme="minorHAnsi"/>
          <w:b/>
          <w:sz w:val="24"/>
          <w:szCs w:val="24"/>
        </w:rPr>
        <w:t xml:space="preserve">b.  Relationships and Sex. </w:t>
      </w:r>
    </w:p>
    <w:p w:rsidR="0094555B" w:rsidRPr="00530623" w:rsidRDefault="00654575" w:rsidP="000804A4">
      <w:pPr>
        <w:rPr>
          <w:rFonts w:cstheme="minorHAnsi"/>
          <w:b/>
          <w:sz w:val="24"/>
          <w:szCs w:val="24"/>
        </w:rPr>
      </w:pPr>
      <w:r>
        <w:rPr>
          <w:rFonts w:cstheme="minorHAnsi"/>
          <w:sz w:val="24"/>
          <w:szCs w:val="24"/>
        </w:rPr>
        <w:t xml:space="preserve">Section </w:t>
      </w:r>
      <w:proofErr w:type="gramStart"/>
      <w:r>
        <w:rPr>
          <w:rFonts w:cstheme="minorHAnsi"/>
          <w:sz w:val="24"/>
          <w:szCs w:val="24"/>
        </w:rPr>
        <w:t>1.4  of</w:t>
      </w:r>
      <w:proofErr w:type="gramEnd"/>
      <w:r>
        <w:rPr>
          <w:rFonts w:cstheme="minorHAnsi"/>
          <w:sz w:val="24"/>
          <w:szCs w:val="24"/>
        </w:rPr>
        <w:t xml:space="preserve"> the Report</w:t>
      </w:r>
      <w:r w:rsidR="00D85144">
        <w:rPr>
          <w:rFonts w:cstheme="minorHAnsi"/>
          <w:sz w:val="24"/>
          <w:szCs w:val="24"/>
        </w:rPr>
        <w:t>,</w:t>
      </w:r>
      <w:r>
        <w:rPr>
          <w:rFonts w:cstheme="minorHAnsi"/>
          <w:sz w:val="24"/>
          <w:szCs w:val="24"/>
        </w:rPr>
        <w:t xml:space="preserve"> ‘Made to relate as sexual beings’</w:t>
      </w:r>
      <w:r w:rsidR="00D85144">
        <w:rPr>
          <w:rFonts w:cstheme="minorHAnsi"/>
          <w:sz w:val="24"/>
          <w:szCs w:val="24"/>
        </w:rPr>
        <w:t>,</w:t>
      </w:r>
      <w:r>
        <w:rPr>
          <w:rFonts w:cstheme="minorHAnsi"/>
          <w:sz w:val="24"/>
          <w:szCs w:val="24"/>
        </w:rPr>
        <w:t xml:space="preserve">  is crucial </w:t>
      </w:r>
      <w:r w:rsidR="00D85144">
        <w:rPr>
          <w:rFonts w:cstheme="minorHAnsi"/>
          <w:sz w:val="24"/>
          <w:szCs w:val="24"/>
        </w:rPr>
        <w:t xml:space="preserve">to the proposals of the Report </w:t>
      </w:r>
      <w:r>
        <w:rPr>
          <w:rFonts w:cstheme="minorHAnsi"/>
          <w:sz w:val="24"/>
          <w:szCs w:val="24"/>
        </w:rPr>
        <w:t>as it uses definitions of ‘sex’ and ‘gender’ to move away from the biological understanding of gende</w:t>
      </w:r>
      <w:r w:rsidR="00CA0E00">
        <w:rPr>
          <w:rFonts w:cstheme="minorHAnsi"/>
          <w:sz w:val="24"/>
          <w:szCs w:val="24"/>
        </w:rPr>
        <w:t xml:space="preserve">r and sexual behaviour.  In </w:t>
      </w:r>
      <w:r>
        <w:rPr>
          <w:rFonts w:cstheme="minorHAnsi"/>
          <w:sz w:val="24"/>
          <w:szCs w:val="24"/>
        </w:rPr>
        <w:t>Section 1.4.6</w:t>
      </w:r>
      <w:r w:rsidR="00D85144">
        <w:rPr>
          <w:rFonts w:cstheme="minorHAnsi"/>
          <w:sz w:val="24"/>
          <w:szCs w:val="24"/>
        </w:rPr>
        <w:t>,</w:t>
      </w:r>
      <w:r>
        <w:rPr>
          <w:rFonts w:cstheme="minorHAnsi"/>
          <w:sz w:val="24"/>
          <w:szCs w:val="24"/>
        </w:rPr>
        <w:t xml:space="preserve"> it refers to an earlier report which observed that ‘some parts of the Christian tradition have seen sexual activity as essentially related to procreation</w:t>
      </w:r>
      <w:r w:rsidR="00835CF4">
        <w:rPr>
          <w:rFonts w:cstheme="minorHAnsi"/>
          <w:sz w:val="24"/>
          <w:szCs w:val="24"/>
        </w:rPr>
        <w:t>’</w:t>
      </w:r>
      <w:r>
        <w:rPr>
          <w:rFonts w:cstheme="minorHAnsi"/>
          <w:sz w:val="24"/>
          <w:szCs w:val="24"/>
        </w:rPr>
        <w:t xml:space="preserve">.  This statement as used in the context of the paragraph in question is extraordinary.  The purpose of sexual activity </w:t>
      </w:r>
      <w:r w:rsidRPr="00835CF4">
        <w:rPr>
          <w:rFonts w:cstheme="minorHAnsi"/>
          <w:i/>
          <w:sz w:val="24"/>
          <w:szCs w:val="24"/>
        </w:rPr>
        <w:t xml:space="preserve">is </w:t>
      </w:r>
      <w:r>
        <w:rPr>
          <w:rFonts w:cstheme="minorHAnsi"/>
          <w:sz w:val="24"/>
          <w:szCs w:val="24"/>
        </w:rPr>
        <w:t xml:space="preserve">for procreation.  </w:t>
      </w:r>
      <w:r w:rsidR="00835CF4">
        <w:rPr>
          <w:rFonts w:cstheme="minorHAnsi"/>
          <w:sz w:val="24"/>
          <w:szCs w:val="24"/>
        </w:rPr>
        <w:t>The various parts of the body serve a function.  For example, the hand has the function of grasping and holding, while the feet are designed for the human body to be erect while in motion.  The arms of some types of apes</w:t>
      </w:r>
      <w:r w:rsidR="005065D6">
        <w:rPr>
          <w:rFonts w:cstheme="minorHAnsi"/>
          <w:sz w:val="24"/>
          <w:szCs w:val="24"/>
        </w:rPr>
        <w:t>, however,</w:t>
      </w:r>
      <w:r w:rsidR="00835CF4">
        <w:rPr>
          <w:rFonts w:cstheme="minorHAnsi"/>
          <w:sz w:val="24"/>
          <w:szCs w:val="24"/>
        </w:rPr>
        <w:t xml:space="preserve"> are long so that they can brachiate through the trees, while the structure of their feet does not allow them to walk erect for long periods of time.  The </w:t>
      </w:r>
      <w:r w:rsidR="00D85144">
        <w:rPr>
          <w:rFonts w:cstheme="minorHAnsi"/>
          <w:sz w:val="24"/>
          <w:szCs w:val="24"/>
        </w:rPr>
        <w:t xml:space="preserve">male and female </w:t>
      </w:r>
      <w:r w:rsidR="00835CF4">
        <w:rPr>
          <w:rFonts w:cstheme="minorHAnsi"/>
          <w:sz w:val="24"/>
          <w:szCs w:val="24"/>
        </w:rPr>
        <w:t xml:space="preserve">human sexual organs (as all mammalian sexual organs) are complementary and serve the primary purpose of reproduction.  The statement quoted from the earlier report is extraordinary because it implies that </w:t>
      </w:r>
      <w:r w:rsidR="004F1748">
        <w:rPr>
          <w:rFonts w:cstheme="minorHAnsi"/>
          <w:sz w:val="24"/>
          <w:szCs w:val="24"/>
        </w:rPr>
        <w:t>a strange view</w:t>
      </w:r>
      <w:r w:rsidR="005065D6">
        <w:rPr>
          <w:rFonts w:cstheme="minorHAnsi"/>
          <w:sz w:val="24"/>
          <w:szCs w:val="24"/>
        </w:rPr>
        <w:t xml:space="preserve"> was held by a </w:t>
      </w:r>
      <w:r w:rsidR="004F1748">
        <w:rPr>
          <w:rFonts w:cstheme="minorHAnsi"/>
          <w:sz w:val="24"/>
          <w:szCs w:val="24"/>
        </w:rPr>
        <w:t>minority</w:t>
      </w:r>
      <w:r w:rsidR="005065D6">
        <w:rPr>
          <w:rFonts w:cstheme="minorHAnsi"/>
          <w:sz w:val="24"/>
          <w:szCs w:val="24"/>
        </w:rPr>
        <w:t xml:space="preserve"> (</w:t>
      </w:r>
      <w:r w:rsidR="004F1748">
        <w:rPr>
          <w:rFonts w:cstheme="minorHAnsi"/>
          <w:sz w:val="24"/>
          <w:szCs w:val="24"/>
        </w:rPr>
        <w:t>??) of Christian</w:t>
      </w:r>
      <w:r w:rsidR="005065D6">
        <w:rPr>
          <w:rFonts w:cstheme="minorHAnsi"/>
          <w:sz w:val="24"/>
          <w:szCs w:val="24"/>
        </w:rPr>
        <w:t>s that sexual activity was about reproduction</w:t>
      </w:r>
      <w:r w:rsidR="004F1748">
        <w:rPr>
          <w:rFonts w:cstheme="minorHAnsi"/>
          <w:sz w:val="24"/>
          <w:szCs w:val="24"/>
        </w:rPr>
        <w:t xml:space="preserve">.  </w:t>
      </w:r>
      <w:r w:rsidR="004F1748" w:rsidRPr="00530623">
        <w:rPr>
          <w:rFonts w:cstheme="minorHAnsi"/>
          <w:b/>
          <w:sz w:val="24"/>
          <w:szCs w:val="24"/>
        </w:rPr>
        <w:t xml:space="preserve">The view expressed in paragraph 1.4.6 moves away from empirical science into the realms of ‘philosophy’.  </w:t>
      </w:r>
    </w:p>
    <w:p w:rsidR="004F1748" w:rsidRDefault="004F1748" w:rsidP="000804A4">
      <w:pPr>
        <w:rPr>
          <w:rFonts w:cstheme="minorHAnsi"/>
          <w:sz w:val="24"/>
          <w:szCs w:val="24"/>
        </w:rPr>
      </w:pPr>
    </w:p>
    <w:p w:rsidR="004F1748" w:rsidRPr="00D066CF" w:rsidRDefault="004F1748" w:rsidP="000804A4">
      <w:pPr>
        <w:rPr>
          <w:rFonts w:cstheme="minorHAnsi"/>
          <w:b/>
          <w:sz w:val="24"/>
          <w:szCs w:val="24"/>
        </w:rPr>
      </w:pPr>
      <w:r>
        <w:rPr>
          <w:rFonts w:cstheme="minorHAnsi"/>
          <w:sz w:val="24"/>
          <w:szCs w:val="24"/>
        </w:rPr>
        <w:t xml:space="preserve">Likewise,  paragraph 1.4.7 refers to a contemporary theologian,  Susannah Cornwall,  who says that ‘fertile, potentially procreative sex, which made good sense when communities were small and the human species was at risk of being wiped out’ no longer makes sense.  If this </w:t>
      </w:r>
      <w:r w:rsidR="005065D6">
        <w:rPr>
          <w:rFonts w:cstheme="minorHAnsi"/>
          <w:sz w:val="24"/>
          <w:szCs w:val="24"/>
        </w:rPr>
        <w:t xml:space="preserve">statement is </w:t>
      </w:r>
      <w:r>
        <w:rPr>
          <w:rFonts w:cstheme="minorHAnsi"/>
          <w:sz w:val="24"/>
          <w:szCs w:val="24"/>
        </w:rPr>
        <w:t xml:space="preserve">an accurate representation of </w:t>
      </w:r>
      <w:r w:rsidR="005065D6">
        <w:rPr>
          <w:rFonts w:cstheme="minorHAnsi"/>
          <w:sz w:val="24"/>
          <w:szCs w:val="24"/>
        </w:rPr>
        <w:t xml:space="preserve">her </w:t>
      </w:r>
      <w:r>
        <w:rPr>
          <w:rFonts w:cstheme="minorHAnsi"/>
          <w:sz w:val="24"/>
          <w:szCs w:val="24"/>
        </w:rPr>
        <w:t xml:space="preserve">ideas, it is strange.  It implies that there are various kinds of sex.  Indeed the Report states that she rejects the special status given in theology to ‘fertile penetrative sex between a male and a female’.   Statements such as this move beyond empirical science as to the purpose of sex.   </w:t>
      </w:r>
      <w:r w:rsidR="00D066CF" w:rsidRPr="00D066CF">
        <w:rPr>
          <w:rFonts w:cstheme="minorHAnsi"/>
          <w:b/>
          <w:sz w:val="24"/>
          <w:szCs w:val="24"/>
        </w:rPr>
        <w:t xml:space="preserve">The fact that the </w:t>
      </w:r>
      <w:r w:rsidR="00D066CF">
        <w:rPr>
          <w:rFonts w:cstheme="minorHAnsi"/>
          <w:b/>
          <w:sz w:val="24"/>
          <w:szCs w:val="24"/>
        </w:rPr>
        <w:t xml:space="preserve">human </w:t>
      </w:r>
      <w:r w:rsidR="00D066CF" w:rsidRPr="00D066CF">
        <w:rPr>
          <w:rFonts w:cstheme="minorHAnsi"/>
          <w:b/>
          <w:sz w:val="24"/>
          <w:szCs w:val="24"/>
        </w:rPr>
        <w:t xml:space="preserve">sexual organs may be used in a variety of ways does not abrogate the fact that male and female sexual organs have a </w:t>
      </w:r>
      <w:r w:rsidR="005065D6">
        <w:rPr>
          <w:rFonts w:cstheme="minorHAnsi"/>
          <w:b/>
          <w:sz w:val="24"/>
          <w:szCs w:val="24"/>
        </w:rPr>
        <w:t xml:space="preserve">primary </w:t>
      </w:r>
      <w:r w:rsidR="00D066CF" w:rsidRPr="00D066CF">
        <w:rPr>
          <w:rFonts w:cstheme="minorHAnsi"/>
          <w:b/>
          <w:sz w:val="24"/>
          <w:szCs w:val="24"/>
        </w:rPr>
        <w:t xml:space="preserve">reproductive function. </w:t>
      </w:r>
    </w:p>
    <w:p w:rsidR="004028CF" w:rsidRDefault="004028CF" w:rsidP="000804A4">
      <w:pPr>
        <w:rPr>
          <w:rFonts w:cstheme="minorHAnsi"/>
          <w:sz w:val="24"/>
          <w:szCs w:val="24"/>
        </w:rPr>
      </w:pPr>
    </w:p>
    <w:p w:rsidR="00FB7DFC" w:rsidRPr="00FB7DFC" w:rsidRDefault="00FB7DFC" w:rsidP="000804A4">
      <w:pPr>
        <w:rPr>
          <w:rFonts w:cstheme="minorHAnsi"/>
          <w:b/>
          <w:sz w:val="24"/>
          <w:szCs w:val="24"/>
        </w:rPr>
      </w:pPr>
      <w:r>
        <w:rPr>
          <w:rFonts w:cstheme="minorHAnsi"/>
          <w:b/>
          <w:sz w:val="24"/>
          <w:szCs w:val="24"/>
        </w:rPr>
        <w:t>c.  Scriptural Commentary</w:t>
      </w:r>
      <w:r w:rsidR="002663D0">
        <w:rPr>
          <w:rFonts w:cstheme="minorHAnsi"/>
          <w:b/>
          <w:sz w:val="24"/>
          <w:szCs w:val="24"/>
        </w:rPr>
        <w:t xml:space="preserve"> on Sexual Behaviour.</w:t>
      </w:r>
      <w:r>
        <w:rPr>
          <w:rFonts w:cstheme="minorHAnsi"/>
          <w:b/>
          <w:sz w:val="24"/>
          <w:szCs w:val="24"/>
        </w:rPr>
        <w:t xml:space="preserve">  </w:t>
      </w:r>
    </w:p>
    <w:p w:rsidR="00C45973" w:rsidRDefault="002663D0" w:rsidP="000804A4">
      <w:pPr>
        <w:rPr>
          <w:rFonts w:cstheme="minorHAnsi"/>
          <w:sz w:val="24"/>
          <w:szCs w:val="24"/>
        </w:rPr>
      </w:pPr>
      <w:r>
        <w:rPr>
          <w:rFonts w:cstheme="minorHAnsi"/>
          <w:sz w:val="24"/>
          <w:szCs w:val="24"/>
        </w:rPr>
        <w:t>Se</w:t>
      </w:r>
      <w:r w:rsidR="00062771">
        <w:rPr>
          <w:rFonts w:cstheme="minorHAnsi"/>
          <w:sz w:val="24"/>
          <w:szCs w:val="24"/>
        </w:rPr>
        <w:t>ctions 4.3.1.1 and 4.3.1.2 cite</w:t>
      </w:r>
      <w:r>
        <w:rPr>
          <w:rFonts w:cstheme="minorHAnsi"/>
          <w:sz w:val="24"/>
          <w:szCs w:val="24"/>
        </w:rPr>
        <w:t xml:space="preserve"> various passages from Scripture to indicate both the ambiguity of </w:t>
      </w:r>
      <w:r w:rsidR="006A3A0D">
        <w:rPr>
          <w:rFonts w:cstheme="minorHAnsi"/>
          <w:sz w:val="24"/>
          <w:szCs w:val="24"/>
        </w:rPr>
        <w:t>Scripture and how the</w:t>
      </w:r>
      <w:r>
        <w:rPr>
          <w:rFonts w:cstheme="minorHAnsi"/>
          <w:sz w:val="24"/>
          <w:szCs w:val="24"/>
        </w:rPr>
        <w:t xml:space="preserve"> passages </w:t>
      </w:r>
      <w:r w:rsidR="006A3A0D">
        <w:rPr>
          <w:rFonts w:cstheme="minorHAnsi"/>
          <w:sz w:val="24"/>
          <w:szCs w:val="24"/>
        </w:rPr>
        <w:t xml:space="preserve">quoted </w:t>
      </w:r>
      <w:r>
        <w:rPr>
          <w:rFonts w:cstheme="minorHAnsi"/>
          <w:sz w:val="24"/>
          <w:szCs w:val="24"/>
        </w:rPr>
        <w:t xml:space="preserve">do not reflect current </w:t>
      </w:r>
      <w:r w:rsidR="006A3A0D">
        <w:rPr>
          <w:rFonts w:cstheme="minorHAnsi"/>
          <w:sz w:val="24"/>
          <w:szCs w:val="24"/>
        </w:rPr>
        <w:t xml:space="preserve">scientific </w:t>
      </w:r>
      <w:r>
        <w:rPr>
          <w:rFonts w:cstheme="minorHAnsi"/>
          <w:sz w:val="24"/>
          <w:szCs w:val="24"/>
        </w:rPr>
        <w:t xml:space="preserve">knowledge.  One passage cited is </w:t>
      </w:r>
      <w:r w:rsidRPr="00062771">
        <w:rPr>
          <w:rFonts w:cstheme="minorHAnsi"/>
          <w:i/>
          <w:sz w:val="24"/>
          <w:szCs w:val="24"/>
        </w:rPr>
        <w:t>1 Corinthians</w:t>
      </w:r>
      <w:r>
        <w:rPr>
          <w:rFonts w:cstheme="minorHAnsi"/>
          <w:sz w:val="24"/>
          <w:szCs w:val="24"/>
        </w:rPr>
        <w:t xml:space="preserve"> 6: 9 -</w:t>
      </w:r>
      <w:proofErr w:type="gramStart"/>
      <w:r>
        <w:rPr>
          <w:rFonts w:cstheme="minorHAnsi"/>
          <w:sz w:val="24"/>
          <w:szCs w:val="24"/>
        </w:rPr>
        <w:t>10,</w:t>
      </w:r>
      <w:r w:rsidR="006A3A0D">
        <w:rPr>
          <w:rFonts w:cstheme="minorHAnsi"/>
          <w:sz w:val="24"/>
          <w:szCs w:val="24"/>
        </w:rPr>
        <w:t xml:space="preserve"> </w:t>
      </w:r>
      <w:r>
        <w:rPr>
          <w:rFonts w:cstheme="minorHAnsi"/>
          <w:sz w:val="24"/>
          <w:szCs w:val="24"/>
        </w:rPr>
        <w:t xml:space="preserve"> which</w:t>
      </w:r>
      <w:proofErr w:type="gramEnd"/>
      <w:r>
        <w:rPr>
          <w:rFonts w:cstheme="minorHAnsi"/>
          <w:sz w:val="24"/>
          <w:szCs w:val="24"/>
        </w:rPr>
        <w:t xml:space="preserve"> is part of a larger section in the text of Paul’s letter which </w:t>
      </w:r>
      <w:r w:rsidR="000720AD">
        <w:rPr>
          <w:rFonts w:cstheme="minorHAnsi"/>
          <w:sz w:val="24"/>
          <w:szCs w:val="24"/>
        </w:rPr>
        <w:t>highlights a number of actions and deeds which are contrary to Christian va</w:t>
      </w:r>
      <w:r w:rsidR="00CF3B15">
        <w:rPr>
          <w:rFonts w:cstheme="minorHAnsi"/>
          <w:sz w:val="24"/>
          <w:szCs w:val="24"/>
        </w:rPr>
        <w:t>lues and behaviour.   Among people whose behaviour is condemned</w:t>
      </w:r>
      <w:r w:rsidR="000720AD">
        <w:rPr>
          <w:rFonts w:cstheme="minorHAnsi"/>
          <w:sz w:val="24"/>
          <w:szCs w:val="24"/>
        </w:rPr>
        <w:t xml:space="preserve"> are ‘</w:t>
      </w:r>
      <w:r w:rsidR="00BD2F40">
        <w:rPr>
          <w:rFonts w:cstheme="minorHAnsi"/>
          <w:sz w:val="24"/>
          <w:szCs w:val="24"/>
        </w:rPr>
        <w:t xml:space="preserve">male </w:t>
      </w:r>
      <w:r w:rsidR="00BD2F40">
        <w:rPr>
          <w:rFonts w:cstheme="minorHAnsi"/>
          <w:sz w:val="24"/>
          <w:szCs w:val="24"/>
        </w:rPr>
        <w:lastRenderedPageBreak/>
        <w:t>prostitutes’ and ‘homosexual offenders’ (NI</w:t>
      </w:r>
      <w:r w:rsidR="000720AD">
        <w:rPr>
          <w:rFonts w:cstheme="minorHAnsi"/>
          <w:sz w:val="24"/>
          <w:szCs w:val="24"/>
        </w:rPr>
        <w:t>V translation).</w:t>
      </w:r>
      <w:r w:rsidR="00BD2F40">
        <w:rPr>
          <w:rFonts w:cstheme="minorHAnsi"/>
          <w:sz w:val="24"/>
          <w:szCs w:val="24"/>
        </w:rPr>
        <w:t xml:space="preserve">  In </w:t>
      </w:r>
      <w:r w:rsidR="006A3A0D">
        <w:rPr>
          <w:rFonts w:cstheme="minorHAnsi"/>
          <w:sz w:val="24"/>
          <w:szCs w:val="24"/>
        </w:rPr>
        <w:t xml:space="preserve">the </w:t>
      </w:r>
      <w:r w:rsidR="00BD2F40">
        <w:rPr>
          <w:rFonts w:cstheme="minorHAnsi"/>
          <w:sz w:val="24"/>
          <w:szCs w:val="24"/>
        </w:rPr>
        <w:t>Greek, Paul</w:t>
      </w:r>
      <w:r w:rsidR="00871319">
        <w:rPr>
          <w:rFonts w:cstheme="minorHAnsi"/>
          <w:sz w:val="24"/>
          <w:szCs w:val="24"/>
        </w:rPr>
        <w:t xml:space="preserve"> refers to μαλα</w:t>
      </w:r>
      <w:proofErr w:type="spellStart"/>
      <w:r w:rsidR="00871319">
        <w:rPr>
          <w:rFonts w:cstheme="minorHAnsi"/>
          <w:sz w:val="24"/>
          <w:szCs w:val="24"/>
        </w:rPr>
        <w:t>κοί</w:t>
      </w:r>
      <w:proofErr w:type="spellEnd"/>
      <w:r w:rsidR="00A0458E">
        <w:rPr>
          <w:rFonts w:cstheme="minorHAnsi"/>
          <w:sz w:val="24"/>
          <w:szCs w:val="24"/>
        </w:rPr>
        <w:t xml:space="preserve"> (catamites</w:t>
      </w:r>
      <w:proofErr w:type="gramStart"/>
      <w:r w:rsidR="00871319">
        <w:rPr>
          <w:rFonts w:cstheme="minorHAnsi"/>
          <w:sz w:val="24"/>
          <w:szCs w:val="24"/>
        </w:rPr>
        <w:t>),  and</w:t>
      </w:r>
      <w:proofErr w:type="gramEnd"/>
      <w:r w:rsidR="00871319">
        <w:rPr>
          <w:rFonts w:cstheme="minorHAnsi"/>
          <w:sz w:val="24"/>
          <w:szCs w:val="24"/>
        </w:rPr>
        <w:t xml:space="preserve"> </w:t>
      </w:r>
      <w:r w:rsidR="00A0458E">
        <w:rPr>
          <w:rFonts w:cstheme="minorHAnsi"/>
          <w:sz w:val="24"/>
          <w:szCs w:val="24"/>
        </w:rPr>
        <w:t>α</w:t>
      </w:r>
      <w:proofErr w:type="spellStart"/>
      <w:r w:rsidR="00A0458E">
        <w:rPr>
          <w:rFonts w:cstheme="minorHAnsi"/>
          <w:sz w:val="24"/>
          <w:szCs w:val="24"/>
        </w:rPr>
        <w:t>ρσενοκοίτ</w:t>
      </w:r>
      <w:proofErr w:type="spellEnd"/>
      <w:r w:rsidR="00A0458E">
        <w:rPr>
          <w:rFonts w:cstheme="minorHAnsi"/>
          <w:sz w:val="24"/>
          <w:szCs w:val="24"/>
        </w:rPr>
        <w:t>αί, which is usually translated as ‘homosexuals’.  This latter term is a compound noun composed of ‘α</w:t>
      </w:r>
      <w:proofErr w:type="spellStart"/>
      <w:r w:rsidR="00A0458E">
        <w:rPr>
          <w:rFonts w:cstheme="minorHAnsi"/>
          <w:sz w:val="24"/>
          <w:szCs w:val="24"/>
        </w:rPr>
        <w:t>ρσενο</w:t>
      </w:r>
      <w:proofErr w:type="spellEnd"/>
      <w:r w:rsidR="00A0458E">
        <w:rPr>
          <w:rFonts w:cstheme="minorHAnsi"/>
          <w:sz w:val="24"/>
          <w:szCs w:val="24"/>
        </w:rPr>
        <w:t>’ meaning male and ‘</w:t>
      </w:r>
      <w:proofErr w:type="spellStart"/>
      <w:r w:rsidR="00A0458E">
        <w:rPr>
          <w:rFonts w:cstheme="minorHAnsi"/>
          <w:sz w:val="24"/>
          <w:szCs w:val="24"/>
        </w:rPr>
        <w:t>κοίτ</w:t>
      </w:r>
      <w:proofErr w:type="spellEnd"/>
      <w:r w:rsidR="00A0458E">
        <w:rPr>
          <w:rFonts w:cstheme="minorHAnsi"/>
          <w:sz w:val="24"/>
          <w:szCs w:val="24"/>
        </w:rPr>
        <w:t xml:space="preserve">αί’ which means the marital bed.  </w:t>
      </w:r>
      <w:proofErr w:type="gramStart"/>
      <w:r w:rsidR="00A0458E">
        <w:rPr>
          <w:rFonts w:cstheme="minorHAnsi"/>
          <w:sz w:val="24"/>
          <w:szCs w:val="24"/>
        </w:rPr>
        <w:t>Clearly</w:t>
      </w:r>
      <w:r w:rsidR="00062771">
        <w:rPr>
          <w:rFonts w:cstheme="minorHAnsi"/>
          <w:sz w:val="24"/>
          <w:szCs w:val="24"/>
        </w:rPr>
        <w:t xml:space="preserve">, </w:t>
      </w:r>
      <w:r w:rsidR="00A0458E">
        <w:rPr>
          <w:rFonts w:cstheme="minorHAnsi"/>
          <w:sz w:val="24"/>
          <w:szCs w:val="24"/>
        </w:rPr>
        <w:t xml:space="preserve"> Paul</w:t>
      </w:r>
      <w:proofErr w:type="gramEnd"/>
      <w:r w:rsidR="00A0458E">
        <w:rPr>
          <w:rFonts w:cstheme="minorHAnsi"/>
          <w:sz w:val="24"/>
          <w:szCs w:val="24"/>
        </w:rPr>
        <w:t xml:space="preserve"> sees male homosexual practice as contrary to male-female marital relations.  It is a violation of the marital bed. </w:t>
      </w:r>
      <w:r w:rsidR="008D68F8">
        <w:rPr>
          <w:rFonts w:cstheme="minorHAnsi"/>
          <w:sz w:val="24"/>
          <w:szCs w:val="24"/>
        </w:rPr>
        <w:t xml:space="preserve">  </w:t>
      </w:r>
    </w:p>
    <w:p w:rsidR="00C45973" w:rsidRDefault="00C45973" w:rsidP="000804A4">
      <w:pPr>
        <w:rPr>
          <w:rFonts w:cstheme="minorHAnsi"/>
          <w:sz w:val="24"/>
          <w:szCs w:val="24"/>
        </w:rPr>
      </w:pPr>
    </w:p>
    <w:p w:rsidR="000720AD" w:rsidRDefault="000720AD" w:rsidP="000804A4">
      <w:pPr>
        <w:rPr>
          <w:rFonts w:cstheme="minorHAnsi"/>
          <w:sz w:val="24"/>
          <w:szCs w:val="24"/>
        </w:rPr>
      </w:pPr>
      <w:r>
        <w:rPr>
          <w:rFonts w:cstheme="minorHAnsi"/>
          <w:sz w:val="24"/>
          <w:szCs w:val="24"/>
        </w:rPr>
        <w:t xml:space="preserve">In discussing </w:t>
      </w:r>
      <w:r w:rsidRPr="00062771">
        <w:rPr>
          <w:rFonts w:cstheme="minorHAnsi"/>
          <w:i/>
          <w:sz w:val="24"/>
          <w:szCs w:val="24"/>
        </w:rPr>
        <w:t xml:space="preserve">Romans </w:t>
      </w:r>
      <w:r>
        <w:rPr>
          <w:rFonts w:cstheme="minorHAnsi"/>
          <w:sz w:val="24"/>
          <w:szCs w:val="24"/>
        </w:rPr>
        <w:t>1: 26 – 27</w:t>
      </w:r>
      <w:r w:rsidR="00062771">
        <w:rPr>
          <w:rFonts w:cstheme="minorHAnsi"/>
          <w:sz w:val="24"/>
          <w:szCs w:val="24"/>
        </w:rPr>
        <w:t xml:space="preserve">, </w:t>
      </w:r>
      <w:r>
        <w:rPr>
          <w:rFonts w:cstheme="minorHAnsi"/>
          <w:sz w:val="24"/>
          <w:szCs w:val="24"/>
        </w:rPr>
        <w:t xml:space="preserve"> the Report correctly states that this paragraph, </w:t>
      </w:r>
      <w:r w:rsidR="005D69AF">
        <w:rPr>
          <w:rFonts w:cstheme="minorHAnsi"/>
          <w:sz w:val="24"/>
          <w:szCs w:val="24"/>
        </w:rPr>
        <w:t xml:space="preserve">at the </w:t>
      </w:r>
      <w:r>
        <w:rPr>
          <w:rFonts w:cstheme="minorHAnsi"/>
          <w:sz w:val="24"/>
          <w:szCs w:val="24"/>
        </w:rPr>
        <w:t xml:space="preserve">beginning Paul’s letter, is concerned with idolatry,  but then goes on to assert that Paul’s views on homosexuality ‘no longer accords with what is known today about human nature’.  This statement </w:t>
      </w:r>
      <w:r w:rsidR="00D66713">
        <w:rPr>
          <w:rFonts w:cstheme="minorHAnsi"/>
          <w:sz w:val="24"/>
          <w:szCs w:val="24"/>
        </w:rPr>
        <w:t xml:space="preserve">itself </w:t>
      </w:r>
      <w:r>
        <w:rPr>
          <w:rFonts w:cstheme="minorHAnsi"/>
          <w:sz w:val="24"/>
          <w:szCs w:val="24"/>
        </w:rPr>
        <w:t xml:space="preserve">is at variance with decades of research on human behaviour which rejects single-gene determination and points up the </w:t>
      </w:r>
      <w:r w:rsidR="00704383">
        <w:rPr>
          <w:rFonts w:cstheme="minorHAnsi"/>
          <w:sz w:val="24"/>
          <w:szCs w:val="24"/>
        </w:rPr>
        <w:t xml:space="preserve">complexity of genetic and environmental determinism, which in turn supports the idea of the potential for individual choice.   See Section 2.a above in this commentary. </w:t>
      </w:r>
    </w:p>
    <w:p w:rsidR="005D69AF" w:rsidRDefault="005D69AF" w:rsidP="000804A4">
      <w:pPr>
        <w:rPr>
          <w:rFonts w:cstheme="minorHAnsi"/>
          <w:sz w:val="24"/>
          <w:szCs w:val="24"/>
        </w:rPr>
      </w:pPr>
    </w:p>
    <w:p w:rsidR="005D69AF" w:rsidRDefault="005D69AF" w:rsidP="005D69AF">
      <w:pPr>
        <w:rPr>
          <w:rFonts w:cstheme="minorHAnsi"/>
          <w:b/>
          <w:sz w:val="24"/>
          <w:szCs w:val="24"/>
        </w:rPr>
      </w:pPr>
      <w:r>
        <w:rPr>
          <w:rFonts w:cstheme="minorHAnsi"/>
          <w:b/>
          <w:sz w:val="24"/>
          <w:szCs w:val="24"/>
        </w:rPr>
        <w:t xml:space="preserve">The point of Paul’s comments is that these sexual </w:t>
      </w:r>
      <w:r w:rsidRPr="000720AD">
        <w:rPr>
          <w:rFonts w:cstheme="minorHAnsi"/>
          <w:b/>
          <w:sz w:val="24"/>
          <w:szCs w:val="24"/>
        </w:rPr>
        <w:t>practices and all the oth</w:t>
      </w:r>
      <w:r>
        <w:rPr>
          <w:rFonts w:cstheme="minorHAnsi"/>
          <w:b/>
          <w:sz w:val="24"/>
          <w:szCs w:val="24"/>
        </w:rPr>
        <w:t>er practices which he</w:t>
      </w:r>
      <w:r w:rsidRPr="000720AD">
        <w:rPr>
          <w:rFonts w:cstheme="minorHAnsi"/>
          <w:b/>
          <w:sz w:val="24"/>
          <w:szCs w:val="24"/>
        </w:rPr>
        <w:t xml:space="preserve"> condemns distract the person from his/her relationship with God.</w:t>
      </w:r>
    </w:p>
    <w:p w:rsidR="00BD2F40" w:rsidRDefault="00BD2F40" w:rsidP="000804A4">
      <w:pPr>
        <w:rPr>
          <w:rFonts w:cstheme="minorHAnsi"/>
          <w:sz w:val="24"/>
          <w:szCs w:val="24"/>
        </w:rPr>
      </w:pPr>
    </w:p>
    <w:p w:rsidR="00AC1264" w:rsidRPr="00AC1264" w:rsidRDefault="00AC1264" w:rsidP="000804A4">
      <w:pPr>
        <w:rPr>
          <w:rFonts w:cstheme="minorHAnsi"/>
          <w:b/>
          <w:sz w:val="28"/>
          <w:szCs w:val="28"/>
        </w:rPr>
      </w:pPr>
      <w:r>
        <w:rPr>
          <w:rFonts w:cstheme="minorHAnsi"/>
          <w:b/>
          <w:sz w:val="28"/>
          <w:szCs w:val="28"/>
        </w:rPr>
        <w:t>3.  Dignity and Worth</w:t>
      </w:r>
    </w:p>
    <w:p w:rsidR="00AC1264" w:rsidRDefault="008B7C37" w:rsidP="000804A4">
      <w:pPr>
        <w:rPr>
          <w:rFonts w:cstheme="minorHAnsi"/>
          <w:sz w:val="24"/>
          <w:szCs w:val="24"/>
        </w:rPr>
      </w:pPr>
      <w:r>
        <w:rPr>
          <w:rFonts w:cstheme="minorHAnsi"/>
          <w:sz w:val="24"/>
          <w:szCs w:val="24"/>
        </w:rPr>
        <w:t xml:space="preserve">The </w:t>
      </w:r>
      <w:r w:rsidR="00BD2F40">
        <w:rPr>
          <w:rFonts w:cstheme="minorHAnsi"/>
          <w:sz w:val="24"/>
          <w:szCs w:val="24"/>
        </w:rPr>
        <w:t xml:space="preserve">Methodist </w:t>
      </w:r>
      <w:r w:rsidR="00AC1264">
        <w:rPr>
          <w:rFonts w:cstheme="minorHAnsi"/>
          <w:sz w:val="24"/>
          <w:szCs w:val="24"/>
        </w:rPr>
        <w:t xml:space="preserve">activist group </w:t>
      </w:r>
      <w:r>
        <w:rPr>
          <w:rFonts w:cstheme="minorHAnsi"/>
          <w:sz w:val="24"/>
          <w:szCs w:val="24"/>
        </w:rPr>
        <w:t>Dignity and Worth</w:t>
      </w:r>
      <w:r w:rsidR="00AC1264">
        <w:rPr>
          <w:rFonts w:cstheme="minorHAnsi"/>
          <w:sz w:val="24"/>
          <w:szCs w:val="24"/>
        </w:rPr>
        <w:t xml:space="preserve">’s </w:t>
      </w:r>
      <w:proofErr w:type="gramStart"/>
      <w:r w:rsidR="00AC1264">
        <w:rPr>
          <w:rFonts w:cstheme="minorHAnsi"/>
          <w:sz w:val="24"/>
          <w:szCs w:val="24"/>
        </w:rPr>
        <w:t xml:space="preserve">proposal </w:t>
      </w:r>
      <w:r>
        <w:rPr>
          <w:rFonts w:cstheme="minorHAnsi"/>
          <w:sz w:val="24"/>
          <w:szCs w:val="24"/>
        </w:rPr>
        <w:t xml:space="preserve"> to</w:t>
      </w:r>
      <w:proofErr w:type="gramEnd"/>
      <w:r>
        <w:rPr>
          <w:rFonts w:cstheme="minorHAnsi"/>
          <w:sz w:val="24"/>
          <w:szCs w:val="24"/>
        </w:rPr>
        <w:t xml:space="preserve"> have a ‘mixed economy’ does not resolve the issue</w:t>
      </w:r>
      <w:r w:rsidR="00A65926">
        <w:rPr>
          <w:rFonts w:cstheme="minorHAnsi"/>
          <w:sz w:val="24"/>
          <w:szCs w:val="24"/>
        </w:rPr>
        <w:t xml:space="preserve"> of same-sex marriage</w:t>
      </w:r>
      <w:r w:rsidR="00AC1264">
        <w:rPr>
          <w:rFonts w:cstheme="minorHAnsi"/>
          <w:sz w:val="24"/>
          <w:szCs w:val="24"/>
        </w:rPr>
        <w:t xml:space="preserve"> because the </w:t>
      </w:r>
      <w:r>
        <w:rPr>
          <w:rFonts w:cstheme="minorHAnsi"/>
          <w:sz w:val="24"/>
          <w:szCs w:val="24"/>
        </w:rPr>
        <w:t xml:space="preserve">Church would be saying two different things about the </w:t>
      </w:r>
      <w:r w:rsidR="00A65926">
        <w:rPr>
          <w:rFonts w:cstheme="minorHAnsi"/>
          <w:sz w:val="24"/>
          <w:szCs w:val="24"/>
        </w:rPr>
        <w:t xml:space="preserve">very </w:t>
      </w:r>
      <w:r>
        <w:rPr>
          <w:rFonts w:cstheme="minorHAnsi"/>
          <w:sz w:val="24"/>
          <w:szCs w:val="24"/>
        </w:rPr>
        <w:t xml:space="preserve">nature of marriage.  We cannot have two </w:t>
      </w:r>
      <w:r w:rsidR="00A65926">
        <w:rPr>
          <w:rFonts w:cstheme="minorHAnsi"/>
          <w:sz w:val="24"/>
          <w:szCs w:val="24"/>
        </w:rPr>
        <w:t xml:space="preserve">totally </w:t>
      </w:r>
      <w:r>
        <w:rPr>
          <w:rFonts w:cstheme="minorHAnsi"/>
          <w:sz w:val="24"/>
          <w:szCs w:val="24"/>
        </w:rPr>
        <w:t>different</w:t>
      </w:r>
      <w:r w:rsidR="00A65926">
        <w:rPr>
          <w:rFonts w:cstheme="minorHAnsi"/>
          <w:sz w:val="24"/>
          <w:szCs w:val="24"/>
        </w:rPr>
        <w:t xml:space="preserve"> theological and social understandings of </w:t>
      </w:r>
      <w:r>
        <w:rPr>
          <w:rFonts w:cstheme="minorHAnsi"/>
          <w:sz w:val="24"/>
          <w:szCs w:val="24"/>
        </w:rPr>
        <w:t>the same ritual</w:t>
      </w:r>
      <w:r w:rsidR="00D27F23">
        <w:rPr>
          <w:rFonts w:cstheme="minorHAnsi"/>
          <w:sz w:val="24"/>
          <w:szCs w:val="24"/>
        </w:rPr>
        <w:t xml:space="preserve"> or institution. </w:t>
      </w:r>
      <w:r w:rsidR="00AC1264">
        <w:rPr>
          <w:rFonts w:cstheme="minorHAnsi"/>
          <w:sz w:val="24"/>
          <w:szCs w:val="24"/>
        </w:rPr>
        <w:t xml:space="preserve"> </w:t>
      </w:r>
      <w:r w:rsidR="0071069B">
        <w:rPr>
          <w:rFonts w:cstheme="minorHAnsi"/>
          <w:sz w:val="24"/>
          <w:szCs w:val="24"/>
        </w:rPr>
        <w:t xml:space="preserve">Also, if </w:t>
      </w:r>
      <w:r w:rsidR="00AC1264">
        <w:rPr>
          <w:rFonts w:cstheme="minorHAnsi"/>
          <w:sz w:val="24"/>
          <w:szCs w:val="24"/>
        </w:rPr>
        <w:t xml:space="preserve">we accept the view of the Report </w:t>
      </w:r>
      <w:r>
        <w:rPr>
          <w:rFonts w:cstheme="minorHAnsi"/>
          <w:sz w:val="24"/>
          <w:szCs w:val="24"/>
        </w:rPr>
        <w:t xml:space="preserve">we </w:t>
      </w:r>
      <w:r w:rsidR="00AC1264">
        <w:rPr>
          <w:rFonts w:cstheme="minorHAnsi"/>
          <w:sz w:val="24"/>
          <w:szCs w:val="24"/>
        </w:rPr>
        <w:t>must</w:t>
      </w:r>
      <w:r w:rsidR="00325F11">
        <w:rPr>
          <w:rFonts w:cstheme="minorHAnsi"/>
          <w:sz w:val="24"/>
          <w:szCs w:val="24"/>
        </w:rPr>
        <w:t xml:space="preserve"> accept </w:t>
      </w:r>
      <w:proofErr w:type="gramStart"/>
      <w:r w:rsidR="00325F11">
        <w:rPr>
          <w:rFonts w:cstheme="minorHAnsi"/>
          <w:sz w:val="24"/>
          <w:szCs w:val="24"/>
        </w:rPr>
        <w:t xml:space="preserve">a </w:t>
      </w:r>
      <w:r w:rsidR="00AC1264">
        <w:rPr>
          <w:rFonts w:cstheme="minorHAnsi"/>
          <w:sz w:val="24"/>
          <w:szCs w:val="24"/>
        </w:rPr>
        <w:t xml:space="preserve"> </w:t>
      </w:r>
      <w:r w:rsidR="00325F11">
        <w:rPr>
          <w:rFonts w:cstheme="minorHAnsi"/>
          <w:i/>
          <w:sz w:val="24"/>
          <w:szCs w:val="24"/>
        </w:rPr>
        <w:t>de</w:t>
      </w:r>
      <w:proofErr w:type="gramEnd"/>
      <w:r w:rsidR="00325F11">
        <w:rPr>
          <w:rFonts w:cstheme="minorHAnsi"/>
          <w:i/>
          <w:sz w:val="24"/>
          <w:szCs w:val="24"/>
        </w:rPr>
        <w:t xml:space="preserve"> facto</w:t>
      </w:r>
      <w:r w:rsidR="00325F11">
        <w:rPr>
          <w:rFonts w:cstheme="minorHAnsi"/>
          <w:sz w:val="24"/>
          <w:szCs w:val="24"/>
        </w:rPr>
        <w:t xml:space="preserve"> definition (w</w:t>
      </w:r>
      <w:r w:rsidR="00062771">
        <w:rPr>
          <w:rFonts w:cstheme="minorHAnsi"/>
          <w:sz w:val="24"/>
          <w:szCs w:val="24"/>
        </w:rPr>
        <w:t>ithout a definition</w:t>
      </w:r>
      <w:r w:rsidR="009A005D">
        <w:rPr>
          <w:rFonts w:cstheme="minorHAnsi"/>
          <w:sz w:val="24"/>
          <w:szCs w:val="24"/>
        </w:rPr>
        <w:t xml:space="preserve"> being given</w:t>
      </w:r>
      <w:r w:rsidR="00325F11">
        <w:rPr>
          <w:rFonts w:cstheme="minorHAnsi"/>
          <w:sz w:val="24"/>
          <w:szCs w:val="24"/>
        </w:rPr>
        <w:t xml:space="preserve">) and </w:t>
      </w:r>
      <w:r w:rsidR="00AC1264">
        <w:rPr>
          <w:rFonts w:cstheme="minorHAnsi"/>
          <w:sz w:val="24"/>
          <w:szCs w:val="24"/>
        </w:rPr>
        <w:t xml:space="preserve">alter </w:t>
      </w:r>
      <w:r>
        <w:rPr>
          <w:rFonts w:cstheme="minorHAnsi"/>
          <w:sz w:val="24"/>
          <w:szCs w:val="24"/>
        </w:rPr>
        <w:t xml:space="preserve">the wording </w:t>
      </w:r>
      <w:r w:rsidR="00A65926">
        <w:rPr>
          <w:rFonts w:cstheme="minorHAnsi"/>
          <w:sz w:val="24"/>
          <w:szCs w:val="24"/>
        </w:rPr>
        <w:t xml:space="preserve">of the ritual of marriage </w:t>
      </w:r>
      <w:r>
        <w:rPr>
          <w:rFonts w:cstheme="minorHAnsi"/>
          <w:sz w:val="24"/>
          <w:szCs w:val="24"/>
        </w:rPr>
        <w:t xml:space="preserve">to encompass </w:t>
      </w:r>
      <w:r w:rsidR="00AC1264">
        <w:rPr>
          <w:rFonts w:cstheme="minorHAnsi"/>
          <w:sz w:val="24"/>
          <w:szCs w:val="24"/>
        </w:rPr>
        <w:t xml:space="preserve">same-sex relations.  </w:t>
      </w:r>
      <w:r w:rsidR="00062771">
        <w:rPr>
          <w:rFonts w:cstheme="minorHAnsi"/>
          <w:sz w:val="24"/>
          <w:szCs w:val="24"/>
        </w:rPr>
        <w:t>We are then in</w:t>
      </w:r>
      <w:r w:rsidR="00325F11">
        <w:rPr>
          <w:rFonts w:cstheme="minorHAnsi"/>
          <w:sz w:val="24"/>
          <w:szCs w:val="24"/>
        </w:rPr>
        <w:t xml:space="preserve"> the bizarre situation of either having two definitions, or one undefined ‘definition’ which excludes the traditional, historic and universal definition.</w:t>
      </w:r>
    </w:p>
    <w:p w:rsidR="00325F11" w:rsidRDefault="00325F11" w:rsidP="000804A4">
      <w:pPr>
        <w:rPr>
          <w:rFonts w:cstheme="minorHAnsi"/>
          <w:sz w:val="24"/>
          <w:szCs w:val="24"/>
        </w:rPr>
      </w:pPr>
    </w:p>
    <w:p w:rsidR="00A65926" w:rsidRPr="000260E3" w:rsidRDefault="00AC1264" w:rsidP="000804A4">
      <w:pPr>
        <w:rPr>
          <w:rFonts w:cstheme="minorHAnsi"/>
          <w:b/>
          <w:sz w:val="24"/>
          <w:szCs w:val="24"/>
        </w:rPr>
      </w:pPr>
      <w:r>
        <w:rPr>
          <w:rFonts w:cstheme="minorHAnsi"/>
          <w:sz w:val="24"/>
          <w:szCs w:val="24"/>
        </w:rPr>
        <w:t xml:space="preserve">The </w:t>
      </w:r>
      <w:r w:rsidR="00325F11">
        <w:rPr>
          <w:rFonts w:cstheme="minorHAnsi"/>
          <w:sz w:val="24"/>
          <w:szCs w:val="24"/>
        </w:rPr>
        <w:t xml:space="preserve">key </w:t>
      </w:r>
      <w:r>
        <w:rPr>
          <w:rFonts w:cstheme="minorHAnsi"/>
          <w:sz w:val="24"/>
          <w:szCs w:val="24"/>
        </w:rPr>
        <w:t>issue</w:t>
      </w:r>
      <w:r w:rsidR="00062771">
        <w:rPr>
          <w:rFonts w:cstheme="minorHAnsi"/>
          <w:sz w:val="24"/>
          <w:szCs w:val="24"/>
        </w:rPr>
        <w:t xml:space="preserve"> in this whole debate</w:t>
      </w:r>
      <w:r>
        <w:rPr>
          <w:rFonts w:cstheme="minorHAnsi"/>
          <w:sz w:val="24"/>
          <w:szCs w:val="24"/>
        </w:rPr>
        <w:t xml:space="preserve"> is pinpointed by Dignity and Worth who want assurance of ‘who they really are’, in a commonly used phrase.  </w:t>
      </w:r>
      <w:r w:rsidR="00A65926">
        <w:rPr>
          <w:rFonts w:cstheme="minorHAnsi"/>
          <w:sz w:val="24"/>
          <w:szCs w:val="24"/>
        </w:rPr>
        <w:t>If we seek to ensure</w:t>
      </w:r>
      <w:r w:rsidR="00B979E2">
        <w:rPr>
          <w:rFonts w:cstheme="minorHAnsi"/>
          <w:sz w:val="24"/>
          <w:szCs w:val="24"/>
        </w:rPr>
        <w:t xml:space="preserve"> that we give</w:t>
      </w:r>
      <w:r w:rsidR="00A65926">
        <w:rPr>
          <w:rFonts w:cstheme="minorHAnsi"/>
          <w:sz w:val="24"/>
          <w:szCs w:val="24"/>
        </w:rPr>
        <w:t xml:space="preserve"> dignity and worth to LGBT</w:t>
      </w:r>
      <w:r>
        <w:rPr>
          <w:rFonts w:cstheme="minorHAnsi"/>
          <w:sz w:val="24"/>
          <w:szCs w:val="24"/>
        </w:rPr>
        <w:t>I</w:t>
      </w:r>
      <w:r w:rsidR="00A65926">
        <w:rPr>
          <w:rFonts w:cstheme="minorHAnsi"/>
          <w:sz w:val="24"/>
          <w:szCs w:val="24"/>
        </w:rPr>
        <w:t xml:space="preserve">+ </w:t>
      </w:r>
      <w:proofErr w:type="gramStart"/>
      <w:r w:rsidR="00A65926">
        <w:rPr>
          <w:rFonts w:cstheme="minorHAnsi"/>
          <w:sz w:val="24"/>
          <w:szCs w:val="24"/>
        </w:rPr>
        <w:t>people,  if</w:t>
      </w:r>
      <w:proofErr w:type="gramEnd"/>
      <w:r w:rsidR="00A65926">
        <w:rPr>
          <w:rFonts w:cstheme="minorHAnsi"/>
          <w:sz w:val="24"/>
          <w:szCs w:val="24"/>
        </w:rPr>
        <w:t xml:space="preserve"> they wish to know what the basis of their dignity and their worth is,  it is not found in any form of behaviour</w:t>
      </w:r>
      <w:r>
        <w:rPr>
          <w:rFonts w:cstheme="minorHAnsi"/>
          <w:sz w:val="24"/>
          <w:szCs w:val="24"/>
        </w:rPr>
        <w:t>, sexual or otherwise</w:t>
      </w:r>
      <w:r w:rsidR="00A65926">
        <w:rPr>
          <w:rFonts w:cstheme="minorHAnsi"/>
          <w:sz w:val="24"/>
          <w:szCs w:val="24"/>
        </w:rPr>
        <w:t xml:space="preserve">.  </w:t>
      </w:r>
      <w:r w:rsidR="00203224">
        <w:rPr>
          <w:rFonts w:cstheme="minorHAnsi"/>
          <w:sz w:val="24"/>
          <w:szCs w:val="24"/>
        </w:rPr>
        <w:t>Their dignity and worth -</w:t>
      </w:r>
      <w:r>
        <w:rPr>
          <w:rFonts w:cstheme="minorHAnsi"/>
          <w:sz w:val="24"/>
          <w:szCs w:val="24"/>
        </w:rPr>
        <w:t xml:space="preserve"> as </w:t>
      </w:r>
      <w:r w:rsidR="00325F11">
        <w:rPr>
          <w:rFonts w:cstheme="minorHAnsi"/>
          <w:sz w:val="24"/>
          <w:szCs w:val="24"/>
        </w:rPr>
        <w:t xml:space="preserve">is </w:t>
      </w:r>
      <w:r>
        <w:rPr>
          <w:rFonts w:cstheme="minorHAnsi"/>
          <w:sz w:val="24"/>
          <w:szCs w:val="24"/>
        </w:rPr>
        <w:t>anyone’s</w:t>
      </w:r>
      <w:r w:rsidR="00203224">
        <w:rPr>
          <w:rFonts w:cstheme="minorHAnsi"/>
          <w:sz w:val="24"/>
          <w:szCs w:val="24"/>
        </w:rPr>
        <w:t>,</w:t>
      </w:r>
      <w:r>
        <w:rPr>
          <w:rFonts w:cstheme="minorHAnsi"/>
          <w:sz w:val="24"/>
          <w:szCs w:val="24"/>
        </w:rPr>
        <w:t xml:space="preserve"> is that </w:t>
      </w:r>
      <w:r w:rsidR="00325F11">
        <w:rPr>
          <w:rFonts w:cstheme="minorHAnsi"/>
          <w:sz w:val="24"/>
          <w:szCs w:val="24"/>
        </w:rPr>
        <w:t xml:space="preserve">they </w:t>
      </w:r>
      <w:r w:rsidR="00A65926">
        <w:rPr>
          <w:rFonts w:cstheme="minorHAnsi"/>
          <w:sz w:val="24"/>
          <w:szCs w:val="24"/>
        </w:rPr>
        <w:t xml:space="preserve">are created in </w:t>
      </w:r>
      <w:r w:rsidR="003E38F3">
        <w:rPr>
          <w:rFonts w:cstheme="minorHAnsi"/>
          <w:sz w:val="24"/>
          <w:szCs w:val="24"/>
        </w:rPr>
        <w:t xml:space="preserve">the </w:t>
      </w:r>
      <w:r w:rsidR="00A65926">
        <w:rPr>
          <w:rFonts w:cstheme="minorHAnsi"/>
          <w:sz w:val="24"/>
          <w:szCs w:val="24"/>
        </w:rPr>
        <w:t xml:space="preserve">image of God.   </w:t>
      </w:r>
      <w:r w:rsidR="00325F11">
        <w:rPr>
          <w:rFonts w:cstheme="minorHAnsi"/>
          <w:sz w:val="24"/>
          <w:szCs w:val="24"/>
        </w:rPr>
        <w:t>This fact</w:t>
      </w:r>
      <w:r w:rsidR="00B275D7">
        <w:rPr>
          <w:rFonts w:cstheme="minorHAnsi"/>
          <w:sz w:val="24"/>
          <w:szCs w:val="24"/>
        </w:rPr>
        <w:t xml:space="preserve"> is the rock, the foundation of how we understand who and what we are.  </w:t>
      </w:r>
      <w:r w:rsidR="00203224">
        <w:rPr>
          <w:rFonts w:cstheme="minorHAnsi"/>
          <w:sz w:val="24"/>
          <w:szCs w:val="24"/>
        </w:rPr>
        <w:t>The Rep</w:t>
      </w:r>
      <w:r w:rsidR="00526615">
        <w:rPr>
          <w:rFonts w:cstheme="minorHAnsi"/>
          <w:sz w:val="24"/>
          <w:szCs w:val="24"/>
        </w:rPr>
        <w:t>ort itself makes this point in S</w:t>
      </w:r>
      <w:r w:rsidR="00203224">
        <w:rPr>
          <w:rFonts w:cstheme="minorHAnsi"/>
          <w:sz w:val="24"/>
          <w:szCs w:val="24"/>
        </w:rPr>
        <w:t>ection 1.1., ‘Made in God’s Image</w:t>
      </w:r>
      <w:proofErr w:type="gramStart"/>
      <w:r w:rsidR="00203224">
        <w:rPr>
          <w:rFonts w:cstheme="minorHAnsi"/>
          <w:sz w:val="24"/>
          <w:szCs w:val="24"/>
        </w:rPr>
        <w:t>’</w:t>
      </w:r>
      <w:r w:rsidR="00325F11">
        <w:rPr>
          <w:rFonts w:cstheme="minorHAnsi"/>
          <w:sz w:val="24"/>
          <w:szCs w:val="24"/>
        </w:rPr>
        <w:t>,  but</w:t>
      </w:r>
      <w:proofErr w:type="gramEnd"/>
      <w:r w:rsidR="00325F11">
        <w:rPr>
          <w:rFonts w:cstheme="minorHAnsi"/>
          <w:sz w:val="24"/>
          <w:szCs w:val="24"/>
        </w:rPr>
        <w:t xml:space="preserve"> then </w:t>
      </w:r>
      <w:r w:rsidR="00203224">
        <w:rPr>
          <w:rFonts w:cstheme="minorHAnsi"/>
          <w:sz w:val="24"/>
          <w:szCs w:val="24"/>
        </w:rPr>
        <w:t xml:space="preserve">veers off at the end in 1.4.1. , ‘Made to relate as sexual beings’ </w:t>
      </w:r>
      <w:r w:rsidR="00325F11">
        <w:rPr>
          <w:rFonts w:cstheme="minorHAnsi"/>
          <w:sz w:val="24"/>
          <w:szCs w:val="24"/>
        </w:rPr>
        <w:t xml:space="preserve">.  This section implies that sexuality </w:t>
      </w:r>
      <w:r w:rsidR="00203224">
        <w:rPr>
          <w:rFonts w:cstheme="minorHAnsi"/>
          <w:sz w:val="24"/>
          <w:szCs w:val="24"/>
        </w:rPr>
        <w:t xml:space="preserve">is </w:t>
      </w:r>
      <w:r w:rsidR="00203224" w:rsidRPr="00203224">
        <w:rPr>
          <w:rFonts w:cstheme="minorHAnsi"/>
          <w:i/>
          <w:sz w:val="24"/>
          <w:szCs w:val="24"/>
        </w:rPr>
        <w:t>the</w:t>
      </w:r>
      <w:r w:rsidR="00203224">
        <w:rPr>
          <w:rFonts w:cstheme="minorHAnsi"/>
          <w:sz w:val="24"/>
          <w:szCs w:val="24"/>
        </w:rPr>
        <w:t xml:space="preserve"> defining characteristic of who we are, </w:t>
      </w:r>
      <w:r w:rsidR="00526615">
        <w:rPr>
          <w:rFonts w:cstheme="minorHAnsi"/>
          <w:sz w:val="24"/>
          <w:szCs w:val="24"/>
        </w:rPr>
        <w:t xml:space="preserve">that is, </w:t>
      </w:r>
      <w:r w:rsidR="00203224">
        <w:rPr>
          <w:rFonts w:cstheme="minorHAnsi"/>
          <w:sz w:val="24"/>
          <w:szCs w:val="24"/>
        </w:rPr>
        <w:t xml:space="preserve">sexual behaviour defines us.  This goes too far.  </w:t>
      </w:r>
      <w:r w:rsidR="00203224" w:rsidRPr="000260E3">
        <w:rPr>
          <w:rFonts w:cstheme="minorHAnsi"/>
          <w:b/>
          <w:sz w:val="24"/>
          <w:szCs w:val="24"/>
        </w:rPr>
        <w:t>The key relationship must be our relationship to God.</w:t>
      </w:r>
    </w:p>
    <w:p w:rsidR="00325F11" w:rsidRDefault="00325F11" w:rsidP="000804A4">
      <w:pPr>
        <w:rPr>
          <w:rFonts w:cstheme="minorHAnsi"/>
          <w:sz w:val="24"/>
          <w:szCs w:val="24"/>
        </w:rPr>
      </w:pPr>
    </w:p>
    <w:p w:rsidR="00B53E10" w:rsidRPr="000260E3" w:rsidRDefault="00203224" w:rsidP="000804A4">
      <w:pPr>
        <w:rPr>
          <w:rFonts w:cstheme="minorHAnsi"/>
          <w:b/>
          <w:sz w:val="24"/>
          <w:szCs w:val="24"/>
        </w:rPr>
      </w:pPr>
      <w:r>
        <w:rPr>
          <w:rFonts w:cstheme="minorHAnsi"/>
          <w:sz w:val="24"/>
          <w:szCs w:val="24"/>
        </w:rPr>
        <w:t xml:space="preserve"> Section 1.4.1. is followed by a glossary of various forms of </w:t>
      </w:r>
      <w:proofErr w:type="gramStart"/>
      <w:r>
        <w:rPr>
          <w:rFonts w:cstheme="minorHAnsi"/>
          <w:sz w:val="24"/>
          <w:szCs w:val="24"/>
        </w:rPr>
        <w:t>sexuality,  but</w:t>
      </w:r>
      <w:proofErr w:type="gramEnd"/>
      <w:r>
        <w:rPr>
          <w:rFonts w:cstheme="minorHAnsi"/>
          <w:sz w:val="24"/>
          <w:szCs w:val="24"/>
        </w:rPr>
        <w:t xml:space="preserve"> omits to provide any definition of </w:t>
      </w:r>
      <w:r w:rsidR="00325F11">
        <w:rPr>
          <w:rFonts w:cstheme="minorHAnsi"/>
          <w:sz w:val="24"/>
          <w:szCs w:val="24"/>
        </w:rPr>
        <w:t>either ‘</w:t>
      </w:r>
      <w:r>
        <w:rPr>
          <w:rFonts w:cstheme="minorHAnsi"/>
          <w:sz w:val="24"/>
          <w:szCs w:val="24"/>
        </w:rPr>
        <w:t>marriage</w:t>
      </w:r>
      <w:r w:rsidR="00325F11">
        <w:rPr>
          <w:rFonts w:cstheme="minorHAnsi"/>
          <w:sz w:val="24"/>
          <w:szCs w:val="24"/>
        </w:rPr>
        <w:t xml:space="preserve">’ </w:t>
      </w:r>
      <w:r>
        <w:rPr>
          <w:rFonts w:cstheme="minorHAnsi"/>
          <w:sz w:val="24"/>
          <w:szCs w:val="24"/>
        </w:rPr>
        <w:t xml:space="preserve"> or</w:t>
      </w:r>
      <w:r w:rsidR="00325F11">
        <w:rPr>
          <w:rFonts w:cstheme="minorHAnsi"/>
          <w:sz w:val="24"/>
          <w:szCs w:val="24"/>
        </w:rPr>
        <w:t xml:space="preserve"> ‘</w:t>
      </w:r>
      <w:r>
        <w:rPr>
          <w:rFonts w:cstheme="minorHAnsi"/>
          <w:sz w:val="24"/>
          <w:szCs w:val="24"/>
        </w:rPr>
        <w:t xml:space="preserve"> love</w:t>
      </w:r>
      <w:r w:rsidR="00325F11">
        <w:rPr>
          <w:rFonts w:cstheme="minorHAnsi"/>
          <w:sz w:val="24"/>
          <w:szCs w:val="24"/>
        </w:rPr>
        <w:t>’</w:t>
      </w:r>
      <w:r>
        <w:rPr>
          <w:rFonts w:cstheme="minorHAnsi"/>
          <w:sz w:val="24"/>
          <w:szCs w:val="24"/>
        </w:rPr>
        <w:t xml:space="preserve">.   </w:t>
      </w:r>
      <w:r w:rsidR="00325F11">
        <w:rPr>
          <w:rFonts w:cstheme="minorHAnsi"/>
          <w:sz w:val="24"/>
          <w:szCs w:val="24"/>
        </w:rPr>
        <w:t xml:space="preserve">In particular, the </w:t>
      </w:r>
      <w:r>
        <w:rPr>
          <w:rFonts w:cstheme="minorHAnsi"/>
          <w:sz w:val="24"/>
          <w:szCs w:val="24"/>
        </w:rPr>
        <w:t xml:space="preserve">lack of a </w:t>
      </w:r>
      <w:r w:rsidR="008B01FE">
        <w:rPr>
          <w:rFonts w:cstheme="minorHAnsi"/>
          <w:sz w:val="24"/>
          <w:szCs w:val="24"/>
        </w:rPr>
        <w:t>definition for</w:t>
      </w:r>
      <w:r>
        <w:rPr>
          <w:rFonts w:cstheme="minorHAnsi"/>
          <w:sz w:val="24"/>
          <w:szCs w:val="24"/>
        </w:rPr>
        <w:t xml:space="preserve"> love means that the Report conflate</w:t>
      </w:r>
      <w:r w:rsidR="008B01FE">
        <w:rPr>
          <w:rFonts w:cstheme="minorHAnsi"/>
          <w:sz w:val="24"/>
          <w:szCs w:val="24"/>
        </w:rPr>
        <w:t>s</w:t>
      </w:r>
      <w:r w:rsidR="00325F11">
        <w:rPr>
          <w:rFonts w:cstheme="minorHAnsi"/>
          <w:sz w:val="24"/>
          <w:szCs w:val="24"/>
        </w:rPr>
        <w:t xml:space="preserve"> three things </w:t>
      </w:r>
      <w:proofErr w:type="gramStart"/>
      <w:r w:rsidR="00325F11">
        <w:rPr>
          <w:rFonts w:cstheme="minorHAnsi"/>
          <w:sz w:val="24"/>
          <w:szCs w:val="24"/>
        </w:rPr>
        <w:t xml:space="preserve">- </w:t>
      </w:r>
      <w:r w:rsidR="008B01FE">
        <w:rPr>
          <w:rFonts w:cstheme="minorHAnsi"/>
          <w:sz w:val="24"/>
          <w:szCs w:val="24"/>
        </w:rPr>
        <w:t xml:space="preserve"> human</w:t>
      </w:r>
      <w:proofErr w:type="gramEnd"/>
      <w:r w:rsidR="008B01FE">
        <w:rPr>
          <w:rFonts w:cstheme="minorHAnsi"/>
          <w:sz w:val="24"/>
          <w:szCs w:val="24"/>
        </w:rPr>
        <w:t xml:space="preserve"> sexual activity,  love and compassion for others, and God’s love.   As commentators well know,  Greek has three words which are translated as ‘love’ in English –   </w:t>
      </w:r>
      <w:proofErr w:type="spellStart"/>
      <w:r w:rsidR="008B01FE">
        <w:rPr>
          <w:rFonts w:cstheme="minorHAnsi"/>
          <w:sz w:val="24"/>
          <w:szCs w:val="24"/>
        </w:rPr>
        <w:t>ερος</w:t>
      </w:r>
      <w:proofErr w:type="spellEnd"/>
      <w:r w:rsidR="008B01FE">
        <w:rPr>
          <w:rFonts w:cstheme="minorHAnsi"/>
          <w:sz w:val="24"/>
          <w:szCs w:val="24"/>
        </w:rPr>
        <w:t xml:space="preserve"> for sexual or erotic love,</w:t>
      </w:r>
      <w:r w:rsidR="00325F11">
        <w:rPr>
          <w:rFonts w:cstheme="minorHAnsi"/>
          <w:sz w:val="24"/>
          <w:szCs w:val="24"/>
        </w:rPr>
        <w:t xml:space="preserve"> </w:t>
      </w:r>
      <w:r w:rsidR="008B01FE">
        <w:rPr>
          <w:rFonts w:cstheme="minorHAnsi"/>
          <w:sz w:val="24"/>
          <w:szCs w:val="24"/>
        </w:rPr>
        <w:t xml:space="preserve"> </w:t>
      </w:r>
      <w:proofErr w:type="spellStart"/>
      <w:r w:rsidR="00AC3873">
        <w:rPr>
          <w:rFonts w:cstheme="minorHAnsi"/>
          <w:sz w:val="24"/>
          <w:szCs w:val="24"/>
        </w:rPr>
        <w:t>φι</w:t>
      </w:r>
      <w:r w:rsidR="008B01FE">
        <w:rPr>
          <w:rFonts w:cstheme="minorHAnsi"/>
          <w:sz w:val="24"/>
          <w:szCs w:val="24"/>
        </w:rPr>
        <w:t>λος</w:t>
      </w:r>
      <w:proofErr w:type="spellEnd"/>
      <w:r w:rsidR="008B01FE">
        <w:rPr>
          <w:rFonts w:cstheme="minorHAnsi"/>
          <w:sz w:val="24"/>
          <w:szCs w:val="24"/>
        </w:rPr>
        <w:t xml:space="preserve"> for the fond concern for another based on an existing social relationship, and  αγαπε for God’s unconditional love or Grace. </w:t>
      </w:r>
      <w:r w:rsidR="00AC3873">
        <w:rPr>
          <w:rFonts w:cstheme="minorHAnsi"/>
          <w:sz w:val="24"/>
          <w:szCs w:val="24"/>
        </w:rPr>
        <w:t xml:space="preserve"> </w:t>
      </w:r>
      <w:r w:rsidR="002B0D1C">
        <w:rPr>
          <w:rFonts w:cstheme="minorHAnsi"/>
          <w:sz w:val="24"/>
          <w:szCs w:val="24"/>
        </w:rPr>
        <w:t xml:space="preserve">It is the latter two </w:t>
      </w:r>
      <w:r w:rsidR="00B02E46">
        <w:rPr>
          <w:rFonts w:cstheme="minorHAnsi"/>
          <w:sz w:val="24"/>
          <w:szCs w:val="24"/>
        </w:rPr>
        <w:t xml:space="preserve">Greek </w:t>
      </w:r>
      <w:r w:rsidR="002B0D1C">
        <w:rPr>
          <w:rFonts w:cstheme="minorHAnsi"/>
          <w:sz w:val="24"/>
          <w:szCs w:val="24"/>
        </w:rPr>
        <w:t xml:space="preserve">terms which define our relationship to God, and to other people. </w:t>
      </w:r>
      <w:r w:rsidR="00325F11">
        <w:rPr>
          <w:rFonts w:cstheme="minorHAnsi"/>
          <w:sz w:val="24"/>
          <w:szCs w:val="24"/>
        </w:rPr>
        <w:t xml:space="preserve"> </w:t>
      </w:r>
      <w:r w:rsidR="00325F11" w:rsidRPr="00526615">
        <w:rPr>
          <w:rFonts w:cstheme="minorHAnsi"/>
          <w:i/>
          <w:sz w:val="24"/>
          <w:szCs w:val="24"/>
        </w:rPr>
        <w:t>1 John</w:t>
      </w:r>
      <w:r w:rsidR="00325F11">
        <w:rPr>
          <w:rFonts w:cstheme="minorHAnsi"/>
          <w:sz w:val="24"/>
          <w:szCs w:val="24"/>
        </w:rPr>
        <w:t xml:space="preserve"> 3 makes this point.  We are children of God.  We pray this every time we pray the Lord’s Prayer – ‘Our Father in Heaven</w:t>
      </w:r>
      <w:proofErr w:type="gramStart"/>
      <w:r w:rsidR="00325F11">
        <w:rPr>
          <w:rFonts w:cstheme="minorHAnsi"/>
          <w:sz w:val="24"/>
          <w:szCs w:val="24"/>
        </w:rPr>
        <w:t>’,  we</w:t>
      </w:r>
      <w:proofErr w:type="gramEnd"/>
      <w:r w:rsidR="00325F11">
        <w:rPr>
          <w:rFonts w:cstheme="minorHAnsi"/>
          <w:sz w:val="24"/>
          <w:szCs w:val="24"/>
        </w:rPr>
        <w:t xml:space="preserve"> acknowledge that </w:t>
      </w:r>
      <w:r w:rsidR="00526615">
        <w:rPr>
          <w:rFonts w:cstheme="minorHAnsi"/>
          <w:sz w:val="24"/>
          <w:szCs w:val="24"/>
        </w:rPr>
        <w:t>we are H</w:t>
      </w:r>
      <w:r w:rsidR="00325F11">
        <w:rPr>
          <w:rFonts w:cstheme="minorHAnsi"/>
          <w:sz w:val="24"/>
          <w:szCs w:val="24"/>
        </w:rPr>
        <w:t xml:space="preserve">is children </w:t>
      </w:r>
      <w:r w:rsidR="00325F11">
        <w:rPr>
          <w:rFonts w:cstheme="minorHAnsi"/>
          <w:sz w:val="24"/>
          <w:szCs w:val="24"/>
        </w:rPr>
        <w:lastRenderedPageBreak/>
        <w:t xml:space="preserve">and that we are all linked together as a family.  </w:t>
      </w:r>
      <w:r w:rsidR="00325F11" w:rsidRPr="000260E3">
        <w:rPr>
          <w:rFonts w:cstheme="minorHAnsi"/>
          <w:b/>
          <w:sz w:val="24"/>
          <w:szCs w:val="24"/>
        </w:rPr>
        <w:t>Be</w:t>
      </w:r>
      <w:r w:rsidR="00526615" w:rsidRPr="000260E3">
        <w:rPr>
          <w:rFonts w:cstheme="minorHAnsi"/>
          <w:b/>
          <w:sz w:val="24"/>
          <w:szCs w:val="24"/>
        </w:rPr>
        <w:t xml:space="preserve">ing </w:t>
      </w:r>
      <w:r w:rsidR="000260E3">
        <w:rPr>
          <w:rFonts w:cstheme="minorHAnsi"/>
          <w:b/>
          <w:sz w:val="24"/>
          <w:szCs w:val="24"/>
        </w:rPr>
        <w:t xml:space="preserve">made </w:t>
      </w:r>
      <w:r w:rsidR="00526615" w:rsidRPr="000260E3">
        <w:rPr>
          <w:rFonts w:cstheme="minorHAnsi"/>
          <w:b/>
          <w:sz w:val="24"/>
          <w:szCs w:val="24"/>
        </w:rPr>
        <w:t xml:space="preserve">in the image of </w:t>
      </w:r>
      <w:proofErr w:type="gramStart"/>
      <w:r w:rsidR="00526615" w:rsidRPr="000260E3">
        <w:rPr>
          <w:rFonts w:cstheme="minorHAnsi"/>
          <w:b/>
          <w:sz w:val="24"/>
          <w:szCs w:val="24"/>
        </w:rPr>
        <w:t xml:space="preserve">God, </w:t>
      </w:r>
      <w:r w:rsidR="000260E3">
        <w:rPr>
          <w:rFonts w:cstheme="minorHAnsi"/>
          <w:b/>
          <w:sz w:val="24"/>
          <w:szCs w:val="24"/>
        </w:rPr>
        <w:t xml:space="preserve"> </w:t>
      </w:r>
      <w:r w:rsidR="00526615" w:rsidRPr="000260E3">
        <w:rPr>
          <w:rFonts w:cstheme="minorHAnsi"/>
          <w:b/>
          <w:sz w:val="24"/>
          <w:szCs w:val="24"/>
        </w:rPr>
        <w:t>being</w:t>
      </w:r>
      <w:proofErr w:type="gramEnd"/>
      <w:r w:rsidR="00526615" w:rsidRPr="000260E3">
        <w:rPr>
          <w:rFonts w:cstheme="minorHAnsi"/>
          <w:b/>
          <w:sz w:val="24"/>
          <w:szCs w:val="24"/>
        </w:rPr>
        <w:t xml:space="preserve"> H</w:t>
      </w:r>
      <w:r w:rsidR="00325F11" w:rsidRPr="000260E3">
        <w:rPr>
          <w:rFonts w:cstheme="minorHAnsi"/>
          <w:b/>
          <w:sz w:val="24"/>
          <w:szCs w:val="24"/>
        </w:rPr>
        <w:t xml:space="preserve">is children is what gives us dignity and worth – nothing else. </w:t>
      </w:r>
    </w:p>
    <w:p w:rsidR="00203224" w:rsidRDefault="00203224" w:rsidP="000804A4">
      <w:pPr>
        <w:rPr>
          <w:rFonts w:cstheme="minorHAnsi"/>
          <w:sz w:val="24"/>
          <w:szCs w:val="24"/>
        </w:rPr>
      </w:pPr>
    </w:p>
    <w:p w:rsidR="00764068" w:rsidRPr="00FB7DFC" w:rsidRDefault="00203224" w:rsidP="00764068">
      <w:pPr>
        <w:rPr>
          <w:rFonts w:cstheme="minorHAnsi"/>
          <w:b/>
          <w:sz w:val="28"/>
          <w:szCs w:val="28"/>
        </w:rPr>
      </w:pPr>
      <w:r>
        <w:rPr>
          <w:rFonts w:cstheme="minorHAnsi"/>
          <w:b/>
          <w:sz w:val="28"/>
          <w:szCs w:val="28"/>
        </w:rPr>
        <w:t>4</w:t>
      </w:r>
      <w:r w:rsidR="00FB7DFC">
        <w:rPr>
          <w:rFonts w:cstheme="minorHAnsi"/>
          <w:b/>
          <w:sz w:val="28"/>
          <w:szCs w:val="28"/>
        </w:rPr>
        <w:t xml:space="preserve">.  </w:t>
      </w:r>
      <w:r w:rsidR="00764068" w:rsidRPr="00FB7DFC">
        <w:rPr>
          <w:rFonts w:cstheme="minorHAnsi"/>
          <w:b/>
          <w:sz w:val="28"/>
          <w:szCs w:val="28"/>
        </w:rPr>
        <w:t xml:space="preserve">Social Problems </w:t>
      </w:r>
      <w:r w:rsidR="00C42F87" w:rsidRPr="00FB7DFC">
        <w:rPr>
          <w:rFonts w:cstheme="minorHAnsi"/>
          <w:b/>
          <w:sz w:val="28"/>
          <w:szCs w:val="28"/>
        </w:rPr>
        <w:t>in Accepting the Report’s Proposals</w:t>
      </w:r>
      <w:r w:rsidR="00764068" w:rsidRPr="00FB7DFC">
        <w:rPr>
          <w:rFonts w:cstheme="minorHAnsi"/>
          <w:b/>
          <w:sz w:val="28"/>
          <w:szCs w:val="28"/>
        </w:rPr>
        <w:t xml:space="preserve">. </w:t>
      </w:r>
    </w:p>
    <w:p w:rsidR="00C644BF" w:rsidRPr="00C644BF" w:rsidRDefault="00C644BF" w:rsidP="00764068">
      <w:pPr>
        <w:rPr>
          <w:rFonts w:cstheme="minorHAnsi"/>
          <w:b/>
          <w:sz w:val="24"/>
          <w:szCs w:val="24"/>
        </w:rPr>
      </w:pPr>
      <w:r>
        <w:rPr>
          <w:rFonts w:cstheme="minorHAnsi"/>
          <w:b/>
          <w:sz w:val="24"/>
          <w:szCs w:val="24"/>
        </w:rPr>
        <w:t>a.  Novel Forms of Marriage.</w:t>
      </w:r>
    </w:p>
    <w:p w:rsidR="00C644BF" w:rsidRDefault="00C644BF" w:rsidP="00764068">
      <w:pPr>
        <w:rPr>
          <w:rFonts w:cstheme="minorHAnsi"/>
          <w:sz w:val="24"/>
          <w:szCs w:val="24"/>
        </w:rPr>
      </w:pPr>
      <w:r>
        <w:rPr>
          <w:rFonts w:cstheme="minorHAnsi"/>
          <w:sz w:val="24"/>
          <w:szCs w:val="24"/>
        </w:rPr>
        <w:t>Accepting the idea of same-sex marriage cannot be seen separately from the impact which these practices would have on other aspects o</w:t>
      </w:r>
      <w:r w:rsidR="00C42F87">
        <w:rPr>
          <w:rFonts w:cstheme="minorHAnsi"/>
          <w:sz w:val="24"/>
          <w:szCs w:val="24"/>
        </w:rPr>
        <w:t xml:space="preserve">f our social and moral life.  </w:t>
      </w:r>
      <w:r>
        <w:rPr>
          <w:rFonts w:cstheme="minorHAnsi"/>
          <w:sz w:val="24"/>
          <w:szCs w:val="24"/>
        </w:rPr>
        <w:t xml:space="preserve">The fact </w:t>
      </w:r>
      <w:r w:rsidR="00EB57C4">
        <w:rPr>
          <w:rFonts w:cstheme="minorHAnsi"/>
          <w:sz w:val="24"/>
          <w:szCs w:val="24"/>
        </w:rPr>
        <w:t xml:space="preserve">that </w:t>
      </w:r>
      <w:r>
        <w:rPr>
          <w:rFonts w:cstheme="minorHAnsi"/>
          <w:sz w:val="24"/>
          <w:szCs w:val="24"/>
        </w:rPr>
        <w:t xml:space="preserve">there is no agreed definition of marriage </w:t>
      </w:r>
      <w:r w:rsidR="00C42F87">
        <w:rPr>
          <w:rFonts w:cstheme="minorHAnsi"/>
          <w:sz w:val="24"/>
          <w:szCs w:val="24"/>
        </w:rPr>
        <w:t xml:space="preserve">put forward in the </w:t>
      </w:r>
      <w:r w:rsidR="008872C4">
        <w:rPr>
          <w:rFonts w:cstheme="minorHAnsi"/>
          <w:sz w:val="24"/>
          <w:szCs w:val="24"/>
        </w:rPr>
        <w:t xml:space="preserve">Report </w:t>
      </w:r>
      <w:r>
        <w:rPr>
          <w:rFonts w:cstheme="minorHAnsi"/>
          <w:sz w:val="24"/>
          <w:szCs w:val="24"/>
        </w:rPr>
        <w:t xml:space="preserve">means that other practices </w:t>
      </w:r>
      <w:r w:rsidR="00C42F87">
        <w:rPr>
          <w:rFonts w:cstheme="minorHAnsi"/>
          <w:sz w:val="24"/>
          <w:szCs w:val="24"/>
        </w:rPr>
        <w:t>not now permit</w:t>
      </w:r>
      <w:r w:rsidR="008872C4">
        <w:rPr>
          <w:rFonts w:cstheme="minorHAnsi"/>
          <w:sz w:val="24"/>
          <w:szCs w:val="24"/>
        </w:rPr>
        <w:t>ted</w:t>
      </w:r>
      <w:r w:rsidR="00C42F87">
        <w:rPr>
          <w:rFonts w:cstheme="minorHAnsi"/>
          <w:sz w:val="24"/>
          <w:szCs w:val="24"/>
        </w:rPr>
        <w:t xml:space="preserve"> </w:t>
      </w:r>
      <w:r>
        <w:rPr>
          <w:rFonts w:cstheme="minorHAnsi"/>
          <w:sz w:val="24"/>
          <w:szCs w:val="24"/>
        </w:rPr>
        <w:t>would  become acceptable</w:t>
      </w:r>
      <w:r w:rsidR="008872C4">
        <w:rPr>
          <w:rFonts w:cstheme="minorHAnsi"/>
          <w:sz w:val="24"/>
          <w:szCs w:val="24"/>
        </w:rPr>
        <w:t xml:space="preserve">, and consequently </w:t>
      </w:r>
      <w:r>
        <w:rPr>
          <w:rFonts w:cstheme="minorHAnsi"/>
          <w:sz w:val="24"/>
          <w:szCs w:val="24"/>
        </w:rPr>
        <w:t xml:space="preserve">included under </w:t>
      </w:r>
      <w:r w:rsidR="00C42F87">
        <w:rPr>
          <w:rFonts w:cstheme="minorHAnsi"/>
          <w:sz w:val="24"/>
          <w:szCs w:val="24"/>
        </w:rPr>
        <w:t xml:space="preserve">either Christian or civil </w:t>
      </w:r>
      <w:r>
        <w:rPr>
          <w:rFonts w:cstheme="minorHAnsi"/>
          <w:sz w:val="24"/>
          <w:szCs w:val="24"/>
        </w:rPr>
        <w:t xml:space="preserve">marriage.  </w:t>
      </w:r>
    </w:p>
    <w:p w:rsidR="004954D1" w:rsidRDefault="004954D1" w:rsidP="00764068">
      <w:pPr>
        <w:rPr>
          <w:rFonts w:cstheme="minorHAnsi"/>
          <w:sz w:val="24"/>
          <w:szCs w:val="24"/>
        </w:rPr>
      </w:pPr>
    </w:p>
    <w:p w:rsidR="004954D1" w:rsidRPr="000C2FD5" w:rsidRDefault="004954D1" w:rsidP="00764068">
      <w:pPr>
        <w:rPr>
          <w:rFonts w:cstheme="minorHAnsi"/>
          <w:b/>
          <w:sz w:val="24"/>
          <w:szCs w:val="24"/>
        </w:rPr>
      </w:pPr>
      <w:r>
        <w:rPr>
          <w:rFonts w:cstheme="minorHAnsi"/>
          <w:sz w:val="24"/>
          <w:szCs w:val="24"/>
        </w:rPr>
        <w:t>For example,  the Report states in the third bullet point (pp. 119-120) of the Conclusions that ‘We offer to the Methodist Church a theological reflection on marriage as a particular form of ‘gospel’ relationship between two person</w:t>
      </w:r>
      <w:r w:rsidR="000C2FD5">
        <w:rPr>
          <w:rFonts w:cstheme="minorHAnsi"/>
          <w:sz w:val="24"/>
          <w:szCs w:val="24"/>
        </w:rPr>
        <w:t>s</w:t>
      </w:r>
      <w:r>
        <w:rPr>
          <w:rFonts w:cstheme="minorHAnsi"/>
          <w:sz w:val="24"/>
          <w:szCs w:val="24"/>
        </w:rPr>
        <w:t xml:space="preserve">, and propose that we take steps to enable same-sex couples to get married in the Methodist Church’.   The </w:t>
      </w:r>
      <w:r w:rsidR="000C2FD5">
        <w:rPr>
          <w:rFonts w:cstheme="minorHAnsi"/>
          <w:sz w:val="24"/>
          <w:szCs w:val="24"/>
        </w:rPr>
        <w:t xml:space="preserve">report suggests that in the rubrics explaining marriage in CPD and the marriage liturgy, the </w:t>
      </w:r>
      <w:r>
        <w:rPr>
          <w:rFonts w:cstheme="minorHAnsi"/>
          <w:sz w:val="24"/>
          <w:szCs w:val="24"/>
        </w:rPr>
        <w:t xml:space="preserve">phrase ‘two people’ </w:t>
      </w:r>
      <w:r w:rsidR="000C2FD5">
        <w:rPr>
          <w:rFonts w:cstheme="minorHAnsi"/>
          <w:sz w:val="24"/>
          <w:szCs w:val="24"/>
        </w:rPr>
        <w:t xml:space="preserve">be </w:t>
      </w:r>
      <w:r>
        <w:rPr>
          <w:rFonts w:cstheme="minorHAnsi"/>
          <w:sz w:val="24"/>
          <w:szCs w:val="24"/>
        </w:rPr>
        <w:t xml:space="preserve">substituted for the existing phrase ‘a man and woman’.   If this phrase can be changed so easily, what will prevent a later Task Group from substituting the phrase ‘anyone’ for the phrase ‘two people’.  Why limit marriage to just two </w:t>
      </w:r>
      <w:proofErr w:type="gramStart"/>
      <w:r>
        <w:rPr>
          <w:rFonts w:cstheme="minorHAnsi"/>
          <w:sz w:val="24"/>
          <w:szCs w:val="24"/>
        </w:rPr>
        <w:t>people ?</w:t>
      </w:r>
      <w:proofErr w:type="gramEnd"/>
      <w:r>
        <w:rPr>
          <w:rFonts w:cstheme="minorHAnsi"/>
          <w:sz w:val="24"/>
          <w:szCs w:val="24"/>
        </w:rPr>
        <w:t xml:space="preserve">  If the cross-gender aspect of marriage has been dispensed with, what prevents the monogamous relationship also being </w:t>
      </w:r>
      <w:proofErr w:type="gramStart"/>
      <w:r>
        <w:rPr>
          <w:rFonts w:cstheme="minorHAnsi"/>
          <w:sz w:val="24"/>
          <w:szCs w:val="24"/>
        </w:rPr>
        <w:t>discarded ?</w:t>
      </w:r>
      <w:proofErr w:type="gramEnd"/>
      <w:r w:rsidR="000C2FD5">
        <w:rPr>
          <w:rFonts w:cstheme="minorHAnsi"/>
          <w:sz w:val="24"/>
          <w:szCs w:val="24"/>
        </w:rPr>
        <w:t xml:space="preserve">  </w:t>
      </w:r>
      <w:r w:rsidR="000C2FD5">
        <w:rPr>
          <w:rFonts w:cstheme="minorHAnsi"/>
          <w:b/>
          <w:sz w:val="24"/>
          <w:szCs w:val="24"/>
        </w:rPr>
        <w:t xml:space="preserve">Cross-gender, monogamous marriage has always been the Christian standard </w:t>
      </w:r>
      <w:r w:rsidR="00C32D92">
        <w:rPr>
          <w:rFonts w:cstheme="minorHAnsi"/>
          <w:b/>
          <w:sz w:val="24"/>
          <w:szCs w:val="24"/>
        </w:rPr>
        <w:t xml:space="preserve">for marriage </w:t>
      </w:r>
      <w:r w:rsidR="00A0427D">
        <w:rPr>
          <w:rFonts w:cstheme="minorHAnsi"/>
          <w:b/>
          <w:sz w:val="24"/>
          <w:szCs w:val="24"/>
        </w:rPr>
        <w:t>since</w:t>
      </w:r>
      <w:r w:rsidR="000C2FD5">
        <w:rPr>
          <w:rFonts w:cstheme="minorHAnsi"/>
          <w:b/>
          <w:sz w:val="24"/>
          <w:szCs w:val="24"/>
        </w:rPr>
        <w:t xml:space="preserve"> the era of the New Testament. </w:t>
      </w:r>
    </w:p>
    <w:p w:rsidR="00B979E2" w:rsidRDefault="00B979E2" w:rsidP="00764068">
      <w:pPr>
        <w:rPr>
          <w:rFonts w:cstheme="minorHAnsi"/>
          <w:sz w:val="24"/>
          <w:szCs w:val="24"/>
        </w:rPr>
      </w:pPr>
    </w:p>
    <w:p w:rsidR="00B979E2" w:rsidRPr="006954F6" w:rsidRDefault="006954F6" w:rsidP="00764068">
      <w:pPr>
        <w:rPr>
          <w:rFonts w:cstheme="minorHAnsi"/>
          <w:b/>
          <w:sz w:val="24"/>
          <w:szCs w:val="24"/>
        </w:rPr>
      </w:pPr>
      <w:r>
        <w:rPr>
          <w:rFonts w:cstheme="minorHAnsi"/>
          <w:sz w:val="24"/>
          <w:szCs w:val="24"/>
        </w:rPr>
        <w:t xml:space="preserve">To take another </w:t>
      </w:r>
      <w:proofErr w:type="gramStart"/>
      <w:r>
        <w:rPr>
          <w:rFonts w:cstheme="minorHAnsi"/>
          <w:sz w:val="24"/>
          <w:szCs w:val="24"/>
        </w:rPr>
        <w:t>case</w:t>
      </w:r>
      <w:r w:rsidR="008234FB">
        <w:rPr>
          <w:rFonts w:cstheme="minorHAnsi"/>
          <w:sz w:val="24"/>
          <w:szCs w:val="24"/>
        </w:rPr>
        <w:t>,  if</w:t>
      </w:r>
      <w:proofErr w:type="gramEnd"/>
      <w:r w:rsidR="008234FB">
        <w:rPr>
          <w:rFonts w:cstheme="minorHAnsi"/>
          <w:sz w:val="24"/>
          <w:szCs w:val="24"/>
        </w:rPr>
        <w:t xml:space="preserve"> </w:t>
      </w:r>
      <w:r w:rsidR="00B979E2">
        <w:rPr>
          <w:rFonts w:cstheme="minorHAnsi"/>
          <w:sz w:val="24"/>
          <w:szCs w:val="24"/>
        </w:rPr>
        <w:t>a bisexual person or persons were to marry,</w:t>
      </w:r>
      <w:r w:rsidR="005546B2">
        <w:rPr>
          <w:rFonts w:cstheme="minorHAnsi"/>
          <w:sz w:val="24"/>
          <w:szCs w:val="24"/>
        </w:rPr>
        <w:t xml:space="preserve">  what are the perimeters of that kind of</w:t>
      </w:r>
      <w:r w:rsidR="00B979E2">
        <w:rPr>
          <w:rFonts w:cstheme="minorHAnsi"/>
          <w:sz w:val="24"/>
          <w:szCs w:val="24"/>
        </w:rPr>
        <w:t xml:space="preserve"> marriage ?   If the marriage is to be </w:t>
      </w:r>
      <w:proofErr w:type="gramStart"/>
      <w:r w:rsidR="00B979E2">
        <w:rPr>
          <w:rFonts w:cstheme="minorHAnsi"/>
          <w:sz w:val="24"/>
          <w:szCs w:val="24"/>
        </w:rPr>
        <w:t>monogamous,  will</w:t>
      </w:r>
      <w:proofErr w:type="gramEnd"/>
      <w:r w:rsidR="00B979E2">
        <w:rPr>
          <w:rFonts w:cstheme="minorHAnsi"/>
          <w:sz w:val="24"/>
          <w:szCs w:val="24"/>
        </w:rPr>
        <w:t xml:space="preserve"> it be acceptable to have an</w:t>
      </w:r>
      <w:r w:rsidR="005546B2">
        <w:rPr>
          <w:rFonts w:cstheme="minorHAnsi"/>
          <w:sz w:val="24"/>
          <w:szCs w:val="24"/>
        </w:rPr>
        <w:t xml:space="preserve"> extra-</w:t>
      </w:r>
      <w:r w:rsidR="00B979E2">
        <w:rPr>
          <w:rFonts w:cstheme="minorHAnsi"/>
          <w:sz w:val="24"/>
          <w:szCs w:val="24"/>
        </w:rPr>
        <w:t xml:space="preserve">marital partner ?  </w:t>
      </w:r>
      <w:r w:rsidR="005546B2">
        <w:rPr>
          <w:rFonts w:cstheme="minorHAnsi"/>
          <w:sz w:val="24"/>
          <w:szCs w:val="24"/>
        </w:rPr>
        <w:t>D</w:t>
      </w:r>
      <w:r w:rsidR="00B979E2">
        <w:rPr>
          <w:rFonts w:cstheme="minorHAnsi"/>
          <w:sz w:val="24"/>
          <w:szCs w:val="24"/>
        </w:rPr>
        <w:t xml:space="preserve">o we reject the Seventh Commandment (adultery) </w:t>
      </w:r>
      <w:r w:rsidR="00C42F87">
        <w:rPr>
          <w:rFonts w:cstheme="minorHAnsi"/>
          <w:sz w:val="24"/>
          <w:szCs w:val="24"/>
        </w:rPr>
        <w:t xml:space="preserve">because </w:t>
      </w:r>
      <w:r w:rsidR="008234FB">
        <w:rPr>
          <w:rFonts w:cstheme="minorHAnsi"/>
          <w:sz w:val="24"/>
          <w:szCs w:val="24"/>
        </w:rPr>
        <w:t xml:space="preserve">society has </w:t>
      </w:r>
      <w:r w:rsidR="00C42F87">
        <w:rPr>
          <w:rFonts w:cstheme="minorHAnsi"/>
          <w:sz w:val="24"/>
          <w:szCs w:val="24"/>
        </w:rPr>
        <w:t>‘moved on</w:t>
      </w:r>
      <w:proofErr w:type="gramStart"/>
      <w:r w:rsidR="00C42F87">
        <w:rPr>
          <w:rFonts w:cstheme="minorHAnsi"/>
          <w:sz w:val="24"/>
          <w:szCs w:val="24"/>
        </w:rPr>
        <w:t xml:space="preserve">’ </w:t>
      </w:r>
      <w:r w:rsidR="00B979E2">
        <w:rPr>
          <w:rFonts w:cstheme="minorHAnsi"/>
          <w:sz w:val="24"/>
          <w:szCs w:val="24"/>
        </w:rPr>
        <w:t>?</w:t>
      </w:r>
      <w:proofErr w:type="gramEnd"/>
      <w:r w:rsidR="00B979E2">
        <w:rPr>
          <w:rFonts w:cstheme="minorHAnsi"/>
          <w:sz w:val="24"/>
          <w:szCs w:val="24"/>
        </w:rPr>
        <w:t xml:space="preserve">   On what basis do we reject this historic </w:t>
      </w:r>
      <w:proofErr w:type="gramStart"/>
      <w:r w:rsidR="00B979E2">
        <w:rPr>
          <w:rFonts w:cstheme="minorHAnsi"/>
          <w:sz w:val="24"/>
          <w:szCs w:val="24"/>
        </w:rPr>
        <w:t>teaching ?</w:t>
      </w:r>
      <w:proofErr w:type="gramEnd"/>
      <w:r w:rsidR="00B979E2">
        <w:rPr>
          <w:rFonts w:cstheme="minorHAnsi"/>
          <w:sz w:val="24"/>
          <w:szCs w:val="24"/>
        </w:rPr>
        <w:t xml:space="preserve">  If there are three or </w:t>
      </w:r>
      <w:proofErr w:type="gramStart"/>
      <w:r w:rsidR="00B979E2">
        <w:rPr>
          <w:rFonts w:cstheme="minorHAnsi"/>
          <w:sz w:val="24"/>
          <w:szCs w:val="24"/>
        </w:rPr>
        <w:t>more  persons</w:t>
      </w:r>
      <w:proofErr w:type="gramEnd"/>
      <w:r w:rsidR="00B979E2">
        <w:rPr>
          <w:rFonts w:cstheme="minorHAnsi"/>
          <w:sz w:val="24"/>
          <w:szCs w:val="24"/>
        </w:rPr>
        <w:t xml:space="preserve"> in the marriage,  on what basis do we reject m</w:t>
      </w:r>
      <w:r w:rsidR="00EB57C4">
        <w:rPr>
          <w:rFonts w:cstheme="minorHAnsi"/>
          <w:sz w:val="24"/>
          <w:szCs w:val="24"/>
        </w:rPr>
        <w:t>onogamy for some form of polygam</w:t>
      </w:r>
      <w:r w:rsidR="00B979E2">
        <w:rPr>
          <w:rFonts w:cstheme="minorHAnsi"/>
          <w:sz w:val="24"/>
          <w:szCs w:val="24"/>
        </w:rPr>
        <w:t xml:space="preserve">y ?  </w:t>
      </w:r>
      <w:r w:rsidR="00B979E2" w:rsidRPr="006954F6">
        <w:rPr>
          <w:rFonts w:cstheme="minorHAnsi"/>
          <w:b/>
          <w:sz w:val="24"/>
          <w:szCs w:val="24"/>
        </w:rPr>
        <w:t xml:space="preserve">Some </w:t>
      </w:r>
      <w:r w:rsidR="00EB57C4" w:rsidRPr="006954F6">
        <w:rPr>
          <w:rFonts w:cstheme="minorHAnsi"/>
          <w:b/>
          <w:sz w:val="24"/>
          <w:szCs w:val="24"/>
        </w:rPr>
        <w:t xml:space="preserve">of </w:t>
      </w:r>
      <w:r w:rsidR="00B979E2" w:rsidRPr="006954F6">
        <w:rPr>
          <w:rFonts w:cstheme="minorHAnsi"/>
          <w:b/>
          <w:sz w:val="24"/>
          <w:szCs w:val="24"/>
        </w:rPr>
        <w:t xml:space="preserve">Jesus’s most stringent teaching was about </w:t>
      </w:r>
      <w:proofErr w:type="gramStart"/>
      <w:r w:rsidR="00B979E2" w:rsidRPr="006954F6">
        <w:rPr>
          <w:rFonts w:cstheme="minorHAnsi"/>
          <w:b/>
          <w:sz w:val="24"/>
          <w:szCs w:val="24"/>
        </w:rPr>
        <w:t>marriage,  and</w:t>
      </w:r>
      <w:proofErr w:type="gramEnd"/>
      <w:r w:rsidR="00B979E2" w:rsidRPr="006954F6">
        <w:rPr>
          <w:rFonts w:cstheme="minorHAnsi"/>
          <w:b/>
          <w:sz w:val="24"/>
          <w:szCs w:val="24"/>
        </w:rPr>
        <w:t xml:space="preserve"> His teaching reflected and implied its monogamous character.  </w:t>
      </w:r>
    </w:p>
    <w:p w:rsidR="00B979E2" w:rsidRDefault="00B979E2" w:rsidP="00764068">
      <w:pPr>
        <w:rPr>
          <w:rFonts w:cstheme="minorHAnsi"/>
          <w:sz w:val="24"/>
          <w:szCs w:val="24"/>
        </w:rPr>
      </w:pPr>
    </w:p>
    <w:p w:rsidR="00EB57C4" w:rsidRPr="006954F6" w:rsidRDefault="00EB57C4" w:rsidP="00764068">
      <w:pPr>
        <w:rPr>
          <w:rFonts w:cstheme="minorHAnsi"/>
          <w:b/>
          <w:sz w:val="24"/>
          <w:szCs w:val="24"/>
        </w:rPr>
      </w:pPr>
      <w:r>
        <w:rPr>
          <w:rFonts w:cstheme="minorHAnsi"/>
          <w:sz w:val="24"/>
          <w:szCs w:val="24"/>
        </w:rPr>
        <w:t xml:space="preserve">As the case above </w:t>
      </w:r>
      <w:proofErr w:type="gramStart"/>
      <w:r>
        <w:rPr>
          <w:rFonts w:cstheme="minorHAnsi"/>
          <w:sz w:val="24"/>
          <w:szCs w:val="24"/>
        </w:rPr>
        <w:t>illustrates,  if</w:t>
      </w:r>
      <w:proofErr w:type="gramEnd"/>
      <w:r>
        <w:rPr>
          <w:rFonts w:cstheme="minorHAnsi"/>
          <w:sz w:val="24"/>
          <w:szCs w:val="24"/>
        </w:rPr>
        <w:t xml:space="preserve"> we can have one form of polygamous marriage why not other forms ?  Why not a man with multiple wives, or a woman with multiple </w:t>
      </w:r>
      <w:proofErr w:type="gramStart"/>
      <w:r>
        <w:rPr>
          <w:rFonts w:cstheme="minorHAnsi"/>
          <w:sz w:val="24"/>
          <w:szCs w:val="24"/>
        </w:rPr>
        <w:t>husbands ?</w:t>
      </w:r>
      <w:proofErr w:type="gramEnd"/>
      <w:r>
        <w:rPr>
          <w:rFonts w:cstheme="minorHAnsi"/>
          <w:sz w:val="24"/>
          <w:szCs w:val="24"/>
        </w:rPr>
        <w:t xml:space="preserve">  </w:t>
      </w:r>
      <w:proofErr w:type="gramStart"/>
      <w:r>
        <w:rPr>
          <w:rFonts w:cstheme="minorHAnsi"/>
          <w:sz w:val="24"/>
          <w:szCs w:val="24"/>
        </w:rPr>
        <w:t xml:space="preserve">This </w:t>
      </w:r>
      <w:r w:rsidR="008234FB">
        <w:rPr>
          <w:rFonts w:cstheme="minorHAnsi"/>
          <w:sz w:val="24"/>
          <w:szCs w:val="24"/>
        </w:rPr>
        <w:t xml:space="preserve"> result</w:t>
      </w:r>
      <w:proofErr w:type="gramEnd"/>
      <w:r w:rsidR="008234FB">
        <w:rPr>
          <w:rFonts w:cstheme="minorHAnsi"/>
          <w:sz w:val="24"/>
          <w:szCs w:val="24"/>
        </w:rPr>
        <w:t xml:space="preserve"> </w:t>
      </w:r>
      <w:r>
        <w:rPr>
          <w:rFonts w:cstheme="minorHAnsi"/>
          <w:sz w:val="24"/>
          <w:szCs w:val="24"/>
        </w:rPr>
        <w:t xml:space="preserve">would be a reversion to practices which, in a Judaeo-Christian context, disappeared before the time of Christ.   </w:t>
      </w:r>
      <w:r w:rsidRPr="006954F6">
        <w:rPr>
          <w:rFonts w:cstheme="minorHAnsi"/>
          <w:b/>
          <w:sz w:val="24"/>
          <w:szCs w:val="24"/>
        </w:rPr>
        <w:t xml:space="preserve">Heterosexual monogamous marriage creates conditions for the equality of both partners and provides stability for the whole family unit.  </w:t>
      </w:r>
    </w:p>
    <w:p w:rsidR="005749AE" w:rsidRDefault="005749AE" w:rsidP="00764068">
      <w:pPr>
        <w:rPr>
          <w:rFonts w:cstheme="minorHAnsi"/>
          <w:sz w:val="24"/>
          <w:szCs w:val="24"/>
        </w:rPr>
      </w:pPr>
    </w:p>
    <w:p w:rsidR="005749AE" w:rsidRPr="005749AE" w:rsidRDefault="005749AE" w:rsidP="00764068">
      <w:pPr>
        <w:rPr>
          <w:rFonts w:cstheme="minorHAnsi"/>
          <w:sz w:val="24"/>
          <w:szCs w:val="24"/>
        </w:rPr>
      </w:pPr>
      <w:r>
        <w:rPr>
          <w:rFonts w:cstheme="minorHAnsi"/>
          <w:b/>
          <w:sz w:val="24"/>
          <w:szCs w:val="24"/>
        </w:rPr>
        <w:t>b.  Other Sexual Practices.</w:t>
      </w:r>
    </w:p>
    <w:p w:rsidR="00B979E2" w:rsidRPr="005749AE" w:rsidRDefault="005749AE" w:rsidP="00764068">
      <w:pPr>
        <w:rPr>
          <w:rFonts w:cstheme="minorHAnsi"/>
          <w:sz w:val="24"/>
          <w:szCs w:val="24"/>
        </w:rPr>
      </w:pPr>
      <w:r>
        <w:rPr>
          <w:rFonts w:cstheme="minorHAnsi"/>
          <w:sz w:val="24"/>
          <w:szCs w:val="24"/>
        </w:rPr>
        <w:t xml:space="preserve">In the lead-up to Parliament’s approval of the legalisation for same-sex </w:t>
      </w:r>
      <w:proofErr w:type="gramStart"/>
      <w:r>
        <w:rPr>
          <w:rFonts w:cstheme="minorHAnsi"/>
          <w:sz w:val="24"/>
          <w:szCs w:val="24"/>
        </w:rPr>
        <w:t>marriage,  one</w:t>
      </w:r>
      <w:proofErr w:type="gramEnd"/>
      <w:r>
        <w:rPr>
          <w:rFonts w:cstheme="minorHAnsi"/>
          <w:sz w:val="24"/>
          <w:szCs w:val="24"/>
        </w:rPr>
        <w:t xml:space="preserve"> of the reasons given was that anyone should be able to marry anyone whom they love.  This simple statement is an appealing slogan, but it is deceptive.  </w:t>
      </w:r>
      <w:r w:rsidR="00CC3A74">
        <w:rPr>
          <w:rFonts w:cstheme="minorHAnsi"/>
          <w:sz w:val="24"/>
          <w:szCs w:val="24"/>
        </w:rPr>
        <w:t xml:space="preserve"> </w:t>
      </w:r>
      <w:r>
        <w:rPr>
          <w:rFonts w:cstheme="minorHAnsi"/>
          <w:sz w:val="24"/>
          <w:szCs w:val="24"/>
        </w:rPr>
        <w:t>If the concep</w:t>
      </w:r>
      <w:r w:rsidR="00CC3A74">
        <w:rPr>
          <w:rFonts w:cstheme="minorHAnsi"/>
          <w:sz w:val="24"/>
          <w:szCs w:val="24"/>
        </w:rPr>
        <w:t xml:space="preserve">t of marriage is </w:t>
      </w:r>
      <w:proofErr w:type="gramStart"/>
      <w:r w:rsidR="00CC3A74">
        <w:rPr>
          <w:rFonts w:cstheme="minorHAnsi"/>
          <w:sz w:val="24"/>
          <w:szCs w:val="24"/>
        </w:rPr>
        <w:t xml:space="preserve">broadened  </w:t>
      </w:r>
      <w:r>
        <w:rPr>
          <w:rFonts w:cstheme="minorHAnsi"/>
          <w:sz w:val="24"/>
          <w:szCs w:val="24"/>
        </w:rPr>
        <w:t>out</w:t>
      </w:r>
      <w:proofErr w:type="gramEnd"/>
      <w:r>
        <w:rPr>
          <w:rFonts w:cstheme="minorHAnsi"/>
          <w:sz w:val="24"/>
          <w:szCs w:val="24"/>
        </w:rPr>
        <w:t xml:space="preserve">,  how will this affect our understanding of other forms of sexual activity ?  </w:t>
      </w:r>
      <w:r w:rsidR="009666CD">
        <w:rPr>
          <w:rFonts w:cstheme="minorHAnsi"/>
          <w:sz w:val="24"/>
          <w:szCs w:val="24"/>
        </w:rPr>
        <w:t xml:space="preserve">Anthropologically, the </w:t>
      </w:r>
      <w:proofErr w:type="spellStart"/>
      <w:r w:rsidRPr="00E56ACC">
        <w:rPr>
          <w:rFonts w:cstheme="minorHAnsi"/>
          <w:i/>
          <w:sz w:val="24"/>
          <w:szCs w:val="24"/>
        </w:rPr>
        <w:t>tabu</w:t>
      </w:r>
      <w:proofErr w:type="spellEnd"/>
      <w:r>
        <w:rPr>
          <w:rFonts w:cstheme="minorHAnsi"/>
          <w:sz w:val="24"/>
          <w:szCs w:val="24"/>
        </w:rPr>
        <w:t xml:space="preserve"> against incest is considered to be an historic, universal</w:t>
      </w:r>
      <w:r w:rsidR="009666CD">
        <w:rPr>
          <w:rFonts w:cstheme="minorHAnsi"/>
          <w:sz w:val="24"/>
          <w:szCs w:val="24"/>
        </w:rPr>
        <w:t xml:space="preserve"> prohibition of</w:t>
      </w:r>
      <w:r>
        <w:rPr>
          <w:rFonts w:cstheme="minorHAnsi"/>
          <w:sz w:val="24"/>
          <w:szCs w:val="24"/>
        </w:rPr>
        <w:t xml:space="preserve"> sexual activity between </w:t>
      </w:r>
      <w:r w:rsidR="009666CD">
        <w:rPr>
          <w:rFonts w:cstheme="minorHAnsi"/>
          <w:sz w:val="24"/>
          <w:szCs w:val="24"/>
        </w:rPr>
        <w:t>members of a family other than marital couples.  Given changes in other areas of sexual activity</w:t>
      </w:r>
      <w:r w:rsidR="008234FB">
        <w:rPr>
          <w:rFonts w:cstheme="minorHAnsi"/>
          <w:sz w:val="24"/>
          <w:szCs w:val="24"/>
        </w:rPr>
        <w:t xml:space="preserve"> in contemporary </w:t>
      </w:r>
      <w:proofErr w:type="gramStart"/>
      <w:r w:rsidR="008234FB">
        <w:rPr>
          <w:rFonts w:cstheme="minorHAnsi"/>
          <w:sz w:val="24"/>
          <w:szCs w:val="24"/>
        </w:rPr>
        <w:t>society</w:t>
      </w:r>
      <w:r w:rsidR="009666CD">
        <w:rPr>
          <w:rFonts w:cstheme="minorHAnsi"/>
          <w:sz w:val="24"/>
          <w:szCs w:val="24"/>
        </w:rPr>
        <w:t>,  on</w:t>
      </w:r>
      <w:proofErr w:type="gramEnd"/>
      <w:r w:rsidR="009666CD">
        <w:rPr>
          <w:rFonts w:cstheme="minorHAnsi"/>
          <w:sz w:val="24"/>
          <w:szCs w:val="24"/>
        </w:rPr>
        <w:t xml:space="preserve"> what basis would we draw a ring of protection around the prohibition of incest ?   We must </w:t>
      </w:r>
      <w:r w:rsidR="002D2ECB">
        <w:rPr>
          <w:rFonts w:cstheme="minorHAnsi"/>
          <w:sz w:val="24"/>
          <w:szCs w:val="24"/>
        </w:rPr>
        <w:t xml:space="preserve">remember </w:t>
      </w:r>
      <w:r w:rsidR="002D2ECB">
        <w:rPr>
          <w:rFonts w:cstheme="minorHAnsi"/>
          <w:sz w:val="24"/>
          <w:szCs w:val="24"/>
        </w:rPr>
        <w:lastRenderedPageBreak/>
        <w:t xml:space="preserve">that </w:t>
      </w:r>
      <w:r w:rsidR="009666CD">
        <w:rPr>
          <w:rFonts w:cstheme="minorHAnsi"/>
          <w:sz w:val="24"/>
          <w:szCs w:val="24"/>
        </w:rPr>
        <w:t xml:space="preserve">Paul </w:t>
      </w:r>
      <w:r w:rsidR="008C6F7A">
        <w:rPr>
          <w:rFonts w:cstheme="minorHAnsi"/>
          <w:sz w:val="24"/>
          <w:szCs w:val="24"/>
        </w:rPr>
        <w:t>castigated the Corinthians for condon</w:t>
      </w:r>
      <w:r w:rsidR="00B02E46">
        <w:rPr>
          <w:rFonts w:cstheme="minorHAnsi"/>
          <w:sz w:val="24"/>
          <w:szCs w:val="24"/>
        </w:rPr>
        <w:t xml:space="preserve">ing an incestuous relationship - </w:t>
      </w:r>
      <w:r w:rsidR="008C6F7A">
        <w:rPr>
          <w:rFonts w:cstheme="minorHAnsi"/>
          <w:sz w:val="24"/>
          <w:szCs w:val="24"/>
        </w:rPr>
        <w:t xml:space="preserve">and for being proud of it </w:t>
      </w:r>
      <w:r w:rsidR="009666CD">
        <w:rPr>
          <w:rFonts w:cstheme="minorHAnsi"/>
          <w:sz w:val="24"/>
          <w:szCs w:val="24"/>
        </w:rPr>
        <w:t>(</w:t>
      </w:r>
      <w:r w:rsidR="002D2ECB" w:rsidRPr="002D2ECB">
        <w:rPr>
          <w:rFonts w:cstheme="minorHAnsi"/>
          <w:i/>
          <w:sz w:val="24"/>
          <w:szCs w:val="24"/>
        </w:rPr>
        <w:t>1 Corint</w:t>
      </w:r>
      <w:r w:rsidR="0041145B">
        <w:rPr>
          <w:rFonts w:cstheme="minorHAnsi"/>
          <w:i/>
          <w:sz w:val="24"/>
          <w:szCs w:val="24"/>
        </w:rPr>
        <w:t>h</w:t>
      </w:r>
      <w:r w:rsidR="002D2ECB" w:rsidRPr="002D2ECB">
        <w:rPr>
          <w:rFonts w:cstheme="minorHAnsi"/>
          <w:i/>
          <w:sz w:val="24"/>
          <w:szCs w:val="24"/>
        </w:rPr>
        <w:t>ians</w:t>
      </w:r>
      <w:r w:rsidR="008C6F7A">
        <w:rPr>
          <w:rFonts w:cstheme="minorHAnsi"/>
          <w:sz w:val="24"/>
          <w:szCs w:val="24"/>
        </w:rPr>
        <w:t xml:space="preserve"> 5: 1-13). </w:t>
      </w:r>
      <w:r w:rsidR="00CC3A74">
        <w:rPr>
          <w:rFonts w:cstheme="minorHAnsi"/>
          <w:sz w:val="24"/>
          <w:szCs w:val="24"/>
        </w:rPr>
        <w:t xml:space="preserve"> Is this not a warning to </w:t>
      </w:r>
      <w:proofErr w:type="gramStart"/>
      <w:r w:rsidR="00CC3A74">
        <w:rPr>
          <w:rFonts w:cstheme="minorHAnsi"/>
          <w:sz w:val="24"/>
          <w:szCs w:val="24"/>
        </w:rPr>
        <w:t>us ?</w:t>
      </w:r>
      <w:proofErr w:type="gramEnd"/>
      <w:r w:rsidR="00CC3A74">
        <w:rPr>
          <w:rFonts w:cstheme="minorHAnsi"/>
          <w:sz w:val="24"/>
          <w:szCs w:val="24"/>
        </w:rPr>
        <w:t xml:space="preserve">  Will a future Task Group say in a </w:t>
      </w:r>
      <w:proofErr w:type="gramStart"/>
      <w:r w:rsidR="00CC3A74">
        <w:rPr>
          <w:rFonts w:cstheme="minorHAnsi"/>
          <w:sz w:val="24"/>
          <w:szCs w:val="24"/>
        </w:rPr>
        <w:t>report  that</w:t>
      </w:r>
      <w:proofErr w:type="gramEnd"/>
      <w:r w:rsidR="008234FB">
        <w:rPr>
          <w:rFonts w:cstheme="minorHAnsi"/>
          <w:sz w:val="24"/>
          <w:szCs w:val="24"/>
        </w:rPr>
        <w:t xml:space="preserve"> </w:t>
      </w:r>
      <w:r w:rsidR="00CC3A74">
        <w:rPr>
          <w:rFonts w:cstheme="minorHAnsi"/>
          <w:sz w:val="24"/>
          <w:szCs w:val="24"/>
        </w:rPr>
        <w:t xml:space="preserve"> ‘in awe and humility’ we must recognise that God is leading us on to a deeper understanding of incest</w:t>
      </w:r>
      <w:r w:rsidR="00B02E46">
        <w:rPr>
          <w:rFonts w:cstheme="minorHAnsi"/>
          <w:sz w:val="24"/>
          <w:szCs w:val="24"/>
        </w:rPr>
        <w:t xml:space="preserve"> </w:t>
      </w:r>
      <w:r w:rsidR="00CC3A74">
        <w:rPr>
          <w:rFonts w:cstheme="minorHAnsi"/>
          <w:sz w:val="24"/>
          <w:szCs w:val="24"/>
        </w:rPr>
        <w:t xml:space="preserve">?  In other words, St. Paul got it wrong and contemporary values take priority. </w:t>
      </w:r>
      <w:r w:rsidR="008C6F7A">
        <w:rPr>
          <w:rFonts w:cstheme="minorHAnsi"/>
          <w:sz w:val="24"/>
          <w:szCs w:val="24"/>
        </w:rPr>
        <w:t xml:space="preserve"> </w:t>
      </w:r>
      <w:r w:rsidR="00E56ACC">
        <w:rPr>
          <w:rFonts w:cstheme="minorHAnsi"/>
          <w:sz w:val="24"/>
          <w:szCs w:val="24"/>
        </w:rPr>
        <w:t xml:space="preserve"> </w:t>
      </w:r>
    </w:p>
    <w:p w:rsidR="00B14854" w:rsidRDefault="00B14854" w:rsidP="000804A4">
      <w:pPr>
        <w:rPr>
          <w:rFonts w:cstheme="minorHAnsi"/>
          <w:b/>
          <w:sz w:val="24"/>
          <w:szCs w:val="24"/>
        </w:rPr>
      </w:pPr>
    </w:p>
    <w:p w:rsidR="00E56ACC" w:rsidRPr="00E56ACC" w:rsidRDefault="00E56ACC" w:rsidP="000804A4">
      <w:pPr>
        <w:rPr>
          <w:rFonts w:cstheme="minorHAnsi"/>
          <w:b/>
          <w:sz w:val="24"/>
          <w:szCs w:val="24"/>
        </w:rPr>
      </w:pPr>
      <w:r>
        <w:rPr>
          <w:rFonts w:cstheme="minorHAnsi"/>
          <w:b/>
          <w:sz w:val="24"/>
          <w:szCs w:val="24"/>
        </w:rPr>
        <w:t xml:space="preserve">c.  </w:t>
      </w:r>
      <w:proofErr w:type="gramStart"/>
      <w:r>
        <w:rPr>
          <w:rFonts w:cstheme="minorHAnsi"/>
          <w:b/>
          <w:sz w:val="24"/>
          <w:szCs w:val="24"/>
        </w:rPr>
        <w:t>Sexuality,  Science</w:t>
      </w:r>
      <w:proofErr w:type="gramEnd"/>
      <w:r>
        <w:rPr>
          <w:rFonts w:cstheme="minorHAnsi"/>
          <w:b/>
          <w:sz w:val="24"/>
          <w:szCs w:val="24"/>
        </w:rPr>
        <w:t xml:space="preserve"> and Documentary Records.</w:t>
      </w:r>
    </w:p>
    <w:p w:rsidR="00E56ACC" w:rsidRDefault="00C62DC3" w:rsidP="000804A4">
      <w:pPr>
        <w:rPr>
          <w:rFonts w:cstheme="minorHAnsi"/>
          <w:sz w:val="24"/>
          <w:szCs w:val="24"/>
        </w:rPr>
      </w:pPr>
      <w:r>
        <w:rPr>
          <w:rFonts w:cstheme="minorHAnsi"/>
          <w:sz w:val="24"/>
          <w:szCs w:val="24"/>
        </w:rPr>
        <w:t xml:space="preserve">An individual’s sense of identity based upon their sexual identity (sexuality) is the key issue in this debate.  It is my belief, following a long theological tradition, that our identity does not derive from our sexual or any other kind of behaviour but from the fact that as human beings we are created in </w:t>
      </w:r>
      <w:r w:rsidR="003E38F3">
        <w:rPr>
          <w:rFonts w:cstheme="minorHAnsi"/>
          <w:sz w:val="24"/>
          <w:szCs w:val="24"/>
        </w:rPr>
        <w:t xml:space="preserve">the </w:t>
      </w:r>
      <w:r>
        <w:rPr>
          <w:rFonts w:cstheme="minorHAnsi"/>
          <w:sz w:val="24"/>
          <w:szCs w:val="24"/>
        </w:rPr>
        <w:t>‘image of God’</w:t>
      </w:r>
      <w:r w:rsidR="008234FB">
        <w:rPr>
          <w:rFonts w:cstheme="minorHAnsi"/>
          <w:sz w:val="24"/>
          <w:szCs w:val="24"/>
        </w:rPr>
        <w:t xml:space="preserve"> as stated above</w:t>
      </w:r>
      <w:r>
        <w:rPr>
          <w:rFonts w:cstheme="minorHAnsi"/>
          <w:sz w:val="24"/>
          <w:szCs w:val="24"/>
        </w:rPr>
        <w:t>.   Transgenderism raises some particular concerns for theology</w:t>
      </w:r>
      <w:r w:rsidR="00882731">
        <w:rPr>
          <w:rFonts w:cstheme="minorHAnsi"/>
          <w:sz w:val="24"/>
          <w:szCs w:val="24"/>
        </w:rPr>
        <w:t xml:space="preserve">, </w:t>
      </w:r>
      <w:r>
        <w:rPr>
          <w:rFonts w:cstheme="minorHAnsi"/>
          <w:sz w:val="24"/>
          <w:szCs w:val="24"/>
        </w:rPr>
        <w:t xml:space="preserve">for scientific </w:t>
      </w:r>
      <w:proofErr w:type="gramStart"/>
      <w:r>
        <w:rPr>
          <w:rFonts w:cstheme="minorHAnsi"/>
          <w:sz w:val="24"/>
          <w:szCs w:val="24"/>
        </w:rPr>
        <w:t>research</w:t>
      </w:r>
      <w:r w:rsidR="00882731">
        <w:rPr>
          <w:rFonts w:cstheme="minorHAnsi"/>
          <w:sz w:val="24"/>
          <w:szCs w:val="24"/>
        </w:rPr>
        <w:t xml:space="preserve">, </w:t>
      </w:r>
      <w:r>
        <w:rPr>
          <w:rFonts w:cstheme="minorHAnsi"/>
          <w:sz w:val="24"/>
          <w:szCs w:val="24"/>
        </w:rPr>
        <w:t xml:space="preserve"> and</w:t>
      </w:r>
      <w:proofErr w:type="gramEnd"/>
      <w:r>
        <w:rPr>
          <w:rFonts w:cstheme="minorHAnsi"/>
          <w:sz w:val="24"/>
          <w:szCs w:val="24"/>
        </w:rPr>
        <w:t xml:space="preserve"> </w:t>
      </w:r>
      <w:r w:rsidR="00882731">
        <w:rPr>
          <w:rFonts w:cstheme="minorHAnsi"/>
          <w:sz w:val="24"/>
          <w:szCs w:val="24"/>
        </w:rPr>
        <w:t xml:space="preserve">for </w:t>
      </w:r>
      <w:r>
        <w:rPr>
          <w:rFonts w:cstheme="minorHAnsi"/>
          <w:sz w:val="24"/>
          <w:szCs w:val="24"/>
        </w:rPr>
        <w:t xml:space="preserve">documentary records.    Recently some transgender people have approached members of the Anglican clergy for  baptism because they were afraid that God </w:t>
      </w:r>
      <w:r w:rsidR="00BE08E7">
        <w:rPr>
          <w:rFonts w:cstheme="minorHAnsi"/>
          <w:sz w:val="24"/>
          <w:szCs w:val="24"/>
        </w:rPr>
        <w:t xml:space="preserve">would </w:t>
      </w:r>
      <w:r>
        <w:rPr>
          <w:rFonts w:cstheme="minorHAnsi"/>
          <w:sz w:val="24"/>
          <w:szCs w:val="24"/>
        </w:rPr>
        <w:t xml:space="preserve">not know them in their new form.   </w:t>
      </w:r>
      <w:r w:rsidR="00BA3A3B">
        <w:rPr>
          <w:rFonts w:cstheme="minorHAnsi"/>
          <w:sz w:val="24"/>
          <w:szCs w:val="24"/>
        </w:rPr>
        <w:t xml:space="preserve">Anyone with these fears </w:t>
      </w:r>
      <w:r>
        <w:rPr>
          <w:rFonts w:cstheme="minorHAnsi"/>
          <w:sz w:val="24"/>
          <w:szCs w:val="24"/>
        </w:rPr>
        <w:t>should be reassured that God already knows them however they have changed</w:t>
      </w:r>
      <w:r w:rsidR="00BA3A3B">
        <w:rPr>
          <w:rFonts w:cstheme="minorHAnsi"/>
          <w:sz w:val="24"/>
          <w:szCs w:val="24"/>
        </w:rPr>
        <w:t xml:space="preserve"> physically</w:t>
      </w:r>
      <w:r>
        <w:rPr>
          <w:rFonts w:cstheme="minorHAnsi"/>
          <w:sz w:val="24"/>
          <w:szCs w:val="24"/>
        </w:rPr>
        <w:t xml:space="preserve">.  </w:t>
      </w:r>
      <w:r w:rsidR="00BA3A3B">
        <w:rPr>
          <w:rFonts w:cstheme="minorHAnsi"/>
          <w:sz w:val="24"/>
          <w:szCs w:val="24"/>
        </w:rPr>
        <w:t>Psalm 139 assures us that God has known us from th</w:t>
      </w:r>
      <w:r w:rsidR="005D5F32">
        <w:rPr>
          <w:rFonts w:cstheme="minorHAnsi"/>
          <w:sz w:val="24"/>
          <w:szCs w:val="24"/>
        </w:rPr>
        <w:t xml:space="preserve">e very beginning – </w:t>
      </w:r>
      <w:proofErr w:type="gramStart"/>
      <w:r w:rsidR="005D5F32">
        <w:rPr>
          <w:rFonts w:cstheme="minorHAnsi"/>
          <w:sz w:val="24"/>
          <w:szCs w:val="24"/>
        </w:rPr>
        <w:t>therefore,  H</w:t>
      </w:r>
      <w:r w:rsidR="00BA3A3B">
        <w:rPr>
          <w:rFonts w:cstheme="minorHAnsi"/>
          <w:sz w:val="24"/>
          <w:szCs w:val="24"/>
        </w:rPr>
        <w:t>e</w:t>
      </w:r>
      <w:proofErr w:type="gramEnd"/>
      <w:r w:rsidR="00BA3A3B">
        <w:rPr>
          <w:rFonts w:cstheme="minorHAnsi"/>
          <w:sz w:val="24"/>
          <w:szCs w:val="24"/>
        </w:rPr>
        <w:t xml:space="preserve"> will know us until the end, and beyond.</w:t>
      </w:r>
    </w:p>
    <w:p w:rsidR="00BA3A3B" w:rsidRDefault="00BA3A3B" w:rsidP="000804A4">
      <w:pPr>
        <w:rPr>
          <w:rFonts w:cstheme="minorHAnsi"/>
          <w:sz w:val="24"/>
          <w:szCs w:val="24"/>
        </w:rPr>
      </w:pPr>
    </w:p>
    <w:p w:rsidR="004D562E" w:rsidRDefault="00921162" w:rsidP="00E76414">
      <w:pPr>
        <w:rPr>
          <w:rFonts w:cstheme="minorHAnsi"/>
          <w:sz w:val="24"/>
          <w:szCs w:val="24"/>
        </w:rPr>
      </w:pPr>
      <w:r>
        <w:rPr>
          <w:rFonts w:cstheme="minorHAnsi"/>
          <w:sz w:val="24"/>
          <w:szCs w:val="24"/>
        </w:rPr>
        <w:t xml:space="preserve">Transgenderism also raises specific concerns for scientific research.   If anyone has been re-assigned to another </w:t>
      </w:r>
      <w:proofErr w:type="gramStart"/>
      <w:r>
        <w:rPr>
          <w:rFonts w:cstheme="minorHAnsi"/>
          <w:sz w:val="24"/>
          <w:szCs w:val="24"/>
        </w:rPr>
        <w:t>gender,  how</w:t>
      </w:r>
      <w:proofErr w:type="gramEnd"/>
      <w:r>
        <w:rPr>
          <w:rFonts w:cstheme="minorHAnsi"/>
          <w:sz w:val="24"/>
          <w:szCs w:val="24"/>
        </w:rPr>
        <w:t xml:space="preserve"> will they be considered for the purposes of biological, medical and social scientific research ?   In each of these three cases, it is essential that the birth gender be known and not erased as is being urged by some transgender advocates.  The fact that they have </w:t>
      </w:r>
      <w:r w:rsidR="00D61863">
        <w:rPr>
          <w:rFonts w:cstheme="minorHAnsi"/>
          <w:sz w:val="24"/>
          <w:szCs w:val="24"/>
        </w:rPr>
        <w:t xml:space="preserve">had </w:t>
      </w:r>
      <w:r w:rsidR="00E76414">
        <w:rPr>
          <w:rFonts w:cstheme="minorHAnsi"/>
          <w:sz w:val="24"/>
          <w:szCs w:val="24"/>
        </w:rPr>
        <w:t xml:space="preserve">their gender </w:t>
      </w:r>
      <w:r>
        <w:rPr>
          <w:rFonts w:cstheme="minorHAnsi"/>
          <w:sz w:val="24"/>
          <w:szCs w:val="24"/>
        </w:rPr>
        <w:t xml:space="preserve">re-assigned is </w:t>
      </w:r>
      <w:r w:rsidR="00D61863">
        <w:rPr>
          <w:rFonts w:cstheme="minorHAnsi"/>
          <w:sz w:val="24"/>
          <w:szCs w:val="24"/>
        </w:rPr>
        <w:t xml:space="preserve">a </w:t>
      </w:r>
      <w:r>
        <w:rPr>
          <w:rFonts w:cstheme="minorHAnsi"/>
          <w:sz w:val="24"/>
          <w:szCs w:val="24"/>
        </w:rPr>
        <w:t>significant fact for research in all three of these areas</w:t>
      </w:r>
      <w:r w:rsidR="00A5300F">
        <w:rPr>
          <w:rFonts w:cstheme="minorHAnsi"/>
          <w:sz w:val="24"/>
          <w:szCs w:val="24"/>
        </w:rPr>
        <w:t xml:space="preserve"> of science</w:t>
      </w:r>
      <w:r>
        <w:rPr>
          <w:rFonts w:cstheme="minorHAnsi"/>
          <w:sz w:val="24"/>
          <w:szCs w:val="24"/>
        </w:rPr>
        <w:t xml:space="preserve">.   If it is important that the birth gender be known (in addition to the </w:t>
      </w:r>
      <w:r w:rsidR="00E76414">
        <w:rPr>
          <w:rFonts w:cstheme="minorHAnsi"/>
          <w:sz w:val="24"/>
          <w:szCs w:val="24"/>
        </w:rPr>
        <w:t xml:space="preserve">re-assigned gender) then it is important that </w:t>
      </w:r>
      <w:r w:rsidR="00D61863">
        <w:rPr>
          <w:rFonts w:cstheme="minorHAnsi"/>
          <w:sz w:val="24"/>
          <w:szCs w:val="24"/>
        </w:rPr>
        <w:t xml:space="preserve">any </w:t>
      </w:r>
      <w:r w:rsidR="00E76414">
        <w:rPr>
          <w:rFonts w:cstheme="minorHAnsi"/>
          <w:sz w:val="24"/>
          <w:szCs w:val="24"/>
        </w:rPr>
        <w:t xml:space="preserve">previous records not be altered to reflect the re-assigned gender.  To do so would have a massive impact </w:t>
      </w:r>
      <w:proofErr w:type="gramStart"/>
      <w:r w:rsidR="00E76414">
        <w:rPr>
          <w:rFonts w:cstheme="minorHAnsi"/>
          <w:sz w:val="24"/>
          <w:szCs w:val="24"/>
        </w:rPr>
        <w:t>on,  for</w:t>
      </w:r>
      <w:proofErr w:type="gramEnd"/>
      <w:r w:rsidR="00E76414">
        <w:rPr>
          <w:rFonts w:cstheme="minorHAnsi"/>
          <w:sz w:val="24"/>
          <w:szCs w:val="24"/>
        </w:rPr>
        <w:t xml:space="preserve"> example, historical, </w:t>
      </w:r>
      <w:r w:rsidR="008234FB">
        <w:rPr>
          <w:rFonts w:cstheme="minorHAnsi"/>
          <w:sz w:val="24"/>
          <w:szCs w:val="24"/>
        </w:rPr>
        <w:t xml:space="preserve">medical,  and </w:t>
      </w:r>
      <w:r w:rsidR="00E76414">
        <w:rPr>
          <w:rFonts w:cstheme="minorHAnsi"/>
          <w:sz w:val="24"/>
          <w:szCs w:val="24"/>
        </w:rPr>
        <w:t xml:space="preserve">sociological and anthropological research.  Among those types of records which should not be altered are baptismal and marriage records.  They are an important historical statement and should not be altered or adjusted for any reason.  </w:t>
      </w:r>
    </w:p>
    <w:p w:rsidR="00EC1D0B" w:rsidRDefault="00EC1D0B" w:rsidP="00E76414">
      <w:pPr>
        <w:rPr>
          <w:rFonts w:cstheme="minorHAnsi"/>
          <w:sz w:val="24"/>
          <w:szCs w:val="24"/>
        </w:rPr>
      </w:pPr>
    </w:p>
    <w:p w:rsidR="00EC1D0B" w:rsidRPr="00A5300F" w:rsidRDefault="00EC1D0B" w:rsidP="00E76414">
      <w:pPr>
        <w:rPr>
          <w:rFonts w:cstheme="minorHAnsi"/>
          <w:b/>
          <w:sz w:val="24"/>
          <w:szCs w:val="24"/>
        </w:rPr>
      </w:pPr>
      <w:r>
        <w:rPr>
          <w:rFonts w:cstheme="minorHAnsi"/>
          <w:sz w:val="24"/>
          <w:szCs w:val="24"/>
        </w:rPr>
        <w:t xml:space="preserve">The issue mentioned above is not a hypothetical one.  In mid-July, </w:t>
      </w:r>
      <w:proofErr w:type="gramStart"/>
      <w:r>
        <w:rPr>
          <w:rFonts w:cstheme="minorHAnsi"/>
          <w:sz w:val="24"/>
          <w:szCs w:val="24"/>
        </w:rPr>
        <w:t>2019,  newspapers</w:t>
      </w:r>
      <w:proofErr w:type="gramEnd"/>
      <w:r>
        <w:rPr>
          <w:rFonts w:cstheme="minorHAnsi"/>
          <w:sz w:val="24"/>
          <w:szCs w:val="24"/>
        </w:rPr>
        <w:t xml:space="preserve"> reported the case of a transgender man (a woman who transitioned to being a male)  who did not want </w:t>
      </w:r>
      <w:r w:rsidR="00B07EA5">
        <w:rPr>
          <w:rFonts w:cstheme="minorHAnsi"/>
          <w:sz w:val="24"/>
          <w:szCs w:val="24"/>
        </w:rPr>
        <w:t xml:space="preserve">his name given as ‘mother’ on the birth certificate of the child whom he bore.   This raises the issue of the serious distortion of empirical medical and sociological information.   Again it points up the same issue </w:t>
      </w:r>
      <w:proofErr w:type="gramStart"/>
      <w:r w:rsidR="00B07EA5">
        <w:rPr>
          <w:rFonts w:cstheme="minorHAnsi"/>
          <w:sz w:val="24"/>
          <w:szCs w:val="24"/>
        </w:rPr>
        <w:t xml:space="preserve">raised </w:t>
      </w:r>
      <w:r w:rsidR="00A318CD">
        <w:rPr>
          <w:rFonts w:cstheme="minorHAnsi"/>
          <w:sz w:val="24"/>
          <w:szCs w:val="24"/>
        </w:rPr>
        <w:t xml:space="preserve"> with</w:t>
      </w:r>
      <w:proofErr w:type="gramEnd"/>
      <w:r w:rsidR="00B07EA5">
        <w:rPr>
          <w:rFonts w:cstheme="minorHAnsi"/>
          <w:sz w:val="24"/>
          <w:szCs w:val="24"/>
        </w:rPr>
        <w:t xml:space="preserve"> same-sex marriage.  Our identity, our value, our worth does not derive from race, gender, social sta</w:t>
      </w:r>
      <w:r w:rsidR="003A277F">
        <w:rPr>
          <w:rFonts w:cstheme="minorHAnsi"/>
          <w:sz w:val="24"/>
          <w:szCs w:val="24"/>
        </w:rPr>
        <w:t xml:space="preserve">tus or any other form </w:t>
      </w:r>
      <w:proofErr w:type="gramStart"/>
      <w:r w:rsidR="003A277F">
        <w:rPr>
          <w:rFonts w:cstheme="minorHAnsi"/>
          <w:sz w:val="24"/>
          <w:szCs w:val="24"/>
        </w:rPr>
        <w:t xml:space="preserve">of </w:t>
      </w:r>
      <w:r w:rsidR="00B07EA5">
        <w:rPr>
          <w:rFonts w:cstheme="minorHAnsi"/>
          <w:sz w:val="24"/>
          <w:szCs w:val="24"/>
        </w:rPr>
        <w:t xml:space="preserve"> identity</w:t>
      </w:r>
      <w:proofErr w:type="gramEnd"/>
      <w:r w:rsidR="003A277F">
        <w:rPr>
          <w:rFonts w:cstheme="minorHAnsi"/>
          <w:sz w:val="24"/>
          <w:szCs w:val="24"/>
        </w:rPr>
        <w:t xml:space="preserve"> created by humans</w:t>
      </w:r>
      <w:r w:rsidR="00B07EA5">
        <w:rPr>
          <w:rFonts w:cstheme="minorHAnsi"/>
          <w:sz w:val="24"/>
          <w:szCs w:val="24"/>
        </w:rPr>
        <w:t xml:space="preserve">.  In </w:t>
      </w:r>
      <w:r w:rsidR="00B07EA5" w:rsidRPr="00A318CD">
        <w:rPr>
          <w:rFonts w:cstheme="minorHAnsi"/>
          <w:i/>
          <w:sz w:val="24"/>
          <w:szCs w:val="24"/>
        </w:rPr>
        <w:t>Galatians</w:t>
      </w:r>
      <w:r w:rsidR="00B07EA5">
        <w:rPr>
          <w:rFonts w:cstheme="minorHAnsi"/>
          <w:sz w:val="24"/>
          <w:szCs w:val="24"/>
        </w:rPr>
        <w:t xml:space="preserve"> 3: 28 Paul assures his readers that in God’s eyes none of these distinctions applies.  </w:t>
      </w:r>
      <w:r w:rsidR="00B07EA5" w:rsidRPr="00A5300F">
        <w:rPr>
          <w:rFonts w:cstheme="minorHAnsi"/>
          <w:b/>
          <w:sz w:val="24"/>
          <w:szCs w:val="24"/>
        </w:rPr>
        <w:t xml:space="preserve">It is </w:t>
      </w:r>
      <w:r w:rsidR="00A318CD" w:rsidRPr="00A5300F">
        <w:rPr>
          <w:rFonts w:cstheme="minorHAnsi"/>
          <w:b/>
          <w:sz w:val="24"/>
          <w:szCs w:val="24"/>
        </w:rPr>
        <w:t xml:space="preserve">in </w:t>
      </w:r>
      <w:r w:rsidR="00B07EA5" w:rsidRPr="00A5300F">
        <w:rPr>
          <w:rFonts w:cstheme="minorHAnsi"/>
          <w:b/>
          <w:sz w:val="24"/>
          <w:szCs w:val="24"/>
        </w:rPr>
        <w:t xml:space="preserve">the relationship with God where our worth lies. </w:t>
      </w:r>
    </w:p>
    <w:p w:rsidR="00FC5310" w:rsidRDefault="00FC5310" w:rsidP="000804A4">
      <w:pPr>
        <w:rPr>
          <w:rFonts w:cstheme="minorHAnsi"/>
          <w:b/>
          <w:sz w:val="24"/>
          <w:szCs w:val="24"/>
        </w:rPr>
      </w:pPr>
    </w:p>
    <w:p w:rsidR="00AD6BCF" w:rsidRPr="00A318CD" w:rsidRDefault="00333475" w:rsidP="000804A4">
      <w:pPr>
        <w:rPr>
          <w:rFonts w:cstheme="minorHAnsi"/>
          <w:b/>
          <w:sz w:val="28"/>
          <w:szCs w:val="28"/>
        </w:rPr>
      </w:pPr>
      <w:r w:rsidRPr="00A318CD">
        <w:rPr>
          <w:rFonts w:cstheme="minorHAnsi"/>
          <w:b/>
          <w:sz w:val="28"/>
          <w:szCs w:val="28"/>
        </w:rPr>
        <w:t>Final Thoughts.</w:t>
      </w:r>
    </w:p>
    <w:p w:rsidR="007C2E30" w:rsidRDefault="00392CB8" w:rsidP="000804A4">
      <w:pPr>
        <w:rPr>
          <w:rFonts w:cstheme="minorHAnsi"/>
          <w:sz w:val="24"/>
          <w:szCs w:val="24"/>
        </w:rPr>
      </w:pPr>
      <w:r>
        <w:rPr>
          <w:rFonts w:cstheme="minorHAnsi"/>
          <w:sz w:val="24"/>
          <w:szCs w:val="24"/>
        </w:rPr>
        <w:t>We have to think about what the end result would be if a dramatic change were made in the nature of marriage.</w:t>
      </w:r>
      <w:r w:rsidR="00A318CD">
        <w:rPr>
          <w:rFonts w:cstheme="minorHAnsi"/>
          <w:sz w:val="24"/>
          <w:szCs w:val="24"/>
        </w:rPr>
        <w:t xml:space="preserve">  </w:t>
      </w:r>
      <w:r>
        <w:rPr>
          <w:rFonts w:cstheme="minorHAnsi"/>
          <w:sz w:val="24"/>
          <w:szCs w:val="24"/>
        </w:rPr>
        <w:t xml:space="preserve"> </w:t>
      </w:r>
      <w:r w:rsidR="00172C4D">
        <w:rPr>
          <w:rFonts w:cstheme="minorHAnsi"/>
          <w:sz w:val="24"/>
          <w:szCs w:val="24"/>
        </w:rPr>
        <w:t xml:space="preserve">In the Introduction, the Report in Section </w:t>
      </w:r>
      <w:proofErr w:type="gramStart"/>
      <w:r w:rsidR="00172C4D">
        <w:rPr>
          <w:rFonts w:cstheme="minorHAnsi"/>
          <w:sz w:val="24"/>
          <w:szCs w:val="24"/>
        </w:rPr>
        <w:t>0.2.2  asserts</w:t>
      </w:r>
      <w:proofErr w:type="gramEnd"/>
      <w:r w:rsidR="00172C4D">
        <w:rPr>
          <w:rFonts w:cstheme="minorHAnsi"/>
          <w:sz w:val="24"/>
          <w:szCs w:val="24"/>
        </w:rPr>
        <w:t xml:space="preserve"> that ‘the Methodist Church must engage with the reality of how people are living today’. </w:t>
      </w:r>
      <w:r w:rsidR="00A318CD">
        <w:rPr>
          <w:rFonts w:cstheme="minorHAnsi"/>
          <w:sz w:val="24"/>
          <w:szCs w:val="24"/>
        </w:rPr>
        <w:t xml:space="preserve"> </w:t>
      </w:r>
      <w:r w:rsidR="00172C4D">
        <w:rPr>
          <w:rFonts w:cstheme="minorHAnsi"/>
          <w:sz w:val="24"/>
          <w:szCs w:val="24"/>
        </w:rPr>
        <w:t xml:space="preserve">This </w:t>
      </w:r>
      <w:r w:rsidR="00A318CD">
        <w:rPr>
          <w:rFonts w:cstheme="minorHAnsi"/>
          <w:sz w:val="24"/>
          <w:szCs w:val="24"/>
        </w:rPr>
        <w:t xml:space="preserve">statement is </w:t>
      </w:r>
      <w:r w:rsidR="00172C4D">
        <w:rPr>
          <w:rFonts w:cstheme="minorHAnsi"/>
          <w:sz w:val="24"/>
          <w:szCs w:val="24"/>
        </w:rPr>
        <w:t>a truism if by that the Report means we have to know wha</w:t>
      </w:r>
      <w:r w:rsidR="00A318CD">
        <w:rPr>
          <w:rFonts w:cstheme="minorHAnsi"/>
          <w:sz w:val="24"/>
          <w:szCs w:val="24"/>
        </w:rPr>
        <w:t>t the context of modern society is.</w:t>
      </w:r>
      <w:r w:rsidR="00172C4D">
        <w:rPr>
          <w:rFonts w:cstheme="minorHAnsi"/>
          <w:sz w:val="24"/>
          <w:szCs w:val="24"/>
        </w:rPr>
        <w:t xml:space="preserve">  But it should </w:t>
      </w:r>
      <w:r w:rsidR="00172C4D" w:rsidRPr="00A5300F">
        <w:rPr>
          <w:rFonts w:cstheme="minorHAnsi"/>
          <w:i/>
          <w:sz w:val="24"/>
          <w:szCs w:val="24"/>
        </w:rPr>
        <w:t>no</w:t>
      </w:r>
      <w:r w:rsidR="00172C4D">
        <w:rPr>
          <w:rFonts w:cstheme="minorHAnsi"/>
          <w:sz w:val="24"/>
          <w:szCs w:val="24"/>
        </w:rPr>
        <w:t xml:space="preserve">t mean that we have to adjust our </w:t>
      </w:r>
      <w:r w:rsidR="00A318CD">
        <w:rPr>
          <w:rFonts w:cstheme="minorHAnsi"/>
          <w:sz w:val="24"/>
          <w:szCs w:val="24"/>
        </w:rPr>
        <w:t xml:space="preserve">Christian </w:t>
      </w:r>
      <w:r w:rsidR="00172C4D">
        <w:rPr>
          <w:rFonts w:cstheme="minorHAnsi"/>
          <w:sz w:val="24"/>
          <w:szCs w:val="24"/>
        </w:rPr>
        <w:t xml:space="preserve">thinking to be aligned </w:t>
      </w:r>
      <w:r w:rsidR="00A318CD">
        <w:rPr>
          <w:rFonts w:cstheme="minorHAnsi"/>
          <w:sz w:val="24"/>
          <w:szCs w:val="24"/>
        </w:rPr>
        <w:t xml:space="preserve">always </w:t>
      </w:r>
      <w:r w:rsidR="00172C4D">
        <w:rPr>
          <w:rFonts w:cstheme="minorHAnsi"/>
          <w:sz w:val="24"/>
          <w:szCs w:val="24"/>
        </w:rPr>
        <w:t xml:space="preserve">with things which are acceptable in the current age.  We would be constantly running to keep up </w:t>
      </w:r>
      <w:r w:rsidR="00A318CD">
        <w:rPr>
          <w:rFonts w:cstheme="minorHAnsi"/>
          <w:sz w:val="24"/>
          <w:szCs w:val="24"/>
        </w:rPr>
        <w:t xml:space="preserve">and </w:t>
      </w:r>
      <w:r w:rsidR="00172C4D">
        <w:rPr>
          <w:rFonts w:cstheme="minorHAnsi"/>
          <w:sz w:val="24"/>
          <w:szCs w:val="24"/>
        </w:rPr>
        <w:t>with nothing to say</w:t>
      </w:r>
      <w:r w:rsidR="00A318CD">
        <w:rPr>
          <w:rFonts w:cstheme="minorHAnsi"/>
          <w:sz w:val="24"/>
          <w:szCs w:val="24"/>
        </w:rPr>
        <w:t xml:space="preserve"> to contemporary society</w:t>
      </w:r>
      <w:r w:rsidR="00172C4D">
        <w:rPr>
          <w:rFonts w:cstheme="minorHAnsi"/>
          <w:sz w:val="24"/>
          <w:szCs w:val="24"/>
        </w:rPr>
        <w:t xml:space="preserve">.  The Church </w:t>
      </w:r>
      <w:r w:rsidR="00172C4D">
        <w:rPr>
          <w:rFonts w:cstheme="minorHAnsi"/>
          <w:sz w:val="24"/>
          <w:szCs w:val="24"/>
        </w:rPr>
        <w:lastRenderedPageBreak/>
        <w:t xml:space="preserve">must </w:t>
      </w:r>
      <w:r w:rsidR="00A318CD">
        <w:rPr>
          <w:rFonts w:cstheme="minorHAnsi"/>
          <w:sz w:val="24"/>
          <w:szCs w:val="24"/>
        </w:rPr>
        <w:t xml:space="preserve">speak prophetically to its </w:t>
      </w:r>
      <w:proofErr w:type="gramStart"/>
      <w:r w:rsidR="00A318CD">
        <w:rPr>
          <w:rFonts w:cstheme="minorHAnsi"/>
          <w:sz w:val="24"/>
          <w:szCs w:val="24"/>
        </w:rPr>
        <w:t>time,  basing</w:t>
      </w:r>
      <w:proofErr w:type="gramEnd"/>
      <w:r w:rsidR="00A318CD">
        <w:rPr>
          <w:rFonts w:cstheme="minorHAnsi"/>
          <w:sz w:val="24"/>
          <w:szCs w:val="24"/>
        </w:rPr>
        <w:t xml:space="preserve"> its comments </w:t>
      </w:r>
      <w:r w:rsidR="00172C4D">
        <w:rPr>
          <w:rFonts w:cstheme="minorHAnsi"/>
          <w:sz w:val="24"/>
          <w:szCs w:val="24"/>
        </w:rPr>
        <w:t xml:space="preserve">on the traditions and teachings of Christianity grounded in the Bible. </w:t>
      </w:r>
    </w:p>
    <w:p w:rsidR="00A318CD" w:rsidRDefault="00172C4D" w:rsidP="000804A4">
      <w:pPr>
        <w:rPr>
          <w:rFonts w:cstheme="minorHAnsi"/>
          <w:sz w:val="24"/>
          <w:szCs w:val="24"/>
        </w:rPr>
      </w:pPr>
      <w:r>
        <w:rPr>
          <w:rFonts w:cstheme="minorHAnsi"/>
          <w:sz w:val="24"/>
          <w:szCs w:val="24"/>
        </w:rPr>
        <w:t xml:space="preserve"> </w:t>
      </w:r>
      <w:r w:rsidR="00A318CD">
        <w:rPr>
          <w:rFonts w:cstheme="minorHAnsi"/>
          <w:sz w:val="24"/>
          <w:szCs w:val="24"/>
        </w:rPr>
        <w:t xml:space="preserve"> </w:t>
      </w:r>
    </w:p>
    <w:p w:rsidR="00333475" w:rsidRDefault="00A318CD" w:rsidP="000804A4">
      <w:pPr>
        <w:rPr>
          <w:rFonts w:cstheme="minorHAnsi"/>
          <w:sz w:val="24"/>
          <w:szCs w:val="24"/>
        </w:rPr>
      </w:pPr>
      <w:r>
        <w:rPr>
          <w:rFonts w:cstheme="minorHAnsi"/>
          <w:sz w:val="24"/>
          <w:szCs w:val="24"/>
        </w:rPr>
        <w:t xml:space="preserve">Regarding the tampering with the meaning of words, there </w:t>
      </w:r>
      <w:r w:rsidR="00392CB8">
        <w:rPr>
          <w:rFonts w:cstheme="minorHAnsi"/>
          <w:sz w:val="24"/>
          <w:szCs w:val="24"/>
        </w:rPr>
        <w:t xml:space="preserve">is a clear warning in George Orwell’s </w:t>
      </w:r>
      <w:r w:rsidR="0057634F">
        <w:rPr>
          <w:rFonts w:cstheme="minorHAnsi"/>
          <w:i/>
          <w:sz w:val="24"/>
          <w:szCs w:val="24"/>
        </w:rPr>
        <w:t>Nineteen Eighty-F</w:t>
      </w:r>
      <w:r w:rsidR="00392CB8">
        <w:rPr>
          <w:rFonts w:cstheme="minorHAnsi"/>
          <w:i/>
          <w:sz w:val="24"/>
          <w:szCs w:val="24"/>
        </w:rPr>
        <w:t>our</w:t>
      </w:r>
      <w:r w:rsidR="00392CB8">
        <w:rPr>
          <w:rFonts w:cstheme="minorHAnsi"/>
          <w:sz w:val="24"/>
          <w:szCs w:val="24"/>
        </w:rPr>
        <w:t xml:space="preserve"> where the Ministry of Truth is continually redefining words to suit the current views of the State and the Party.  </w:t>
      </w:r>
      <w:r>
        <w:rPr>
          <w:rFonts w:cstheme="minorHAnsi"/>
          <w:sz w:val="24"/>
          <w:szCs w:val="24"/>
        </w:rPr>
        <w:t xml:space="preserve">The Church must never be in a situation where this is the case.  </w:t>
      </w:r>
      <w:r w:rsidR="00392CB8">
        <w:rPr>
          <w:rFonts w:cstheme="minorHAnsi"/>
          <w:sz w:val="24"/>
          <w:szCs w:val="24"/>
        </w:rPr>
        <w:t xml:space="preserve">The Church is called to speak prophetically to its </w:t>
      </w:r>
      <w:proofErr w:type="gramStart"/>
      <w:r w:rsidR="00392CB8">
        <w:rPr>
          <w:rFonts w:cstheme="minorHAnsi"/>
          <w:sz w:val="24"/>
          <w:szCs w:val="24"/>
        </w:rPr>
        <w:t>age,  and</w:t>
      </w:r>
      <w:proofErr w:type="gramEnd"/>
      <w:r w:rsidR="00392CB8">
        <w:rPr>
          <w:rFonts w:cstheme="minorHAnsi"/>
          <w:sz w:val="24"/>
          <w:szCs w:val="24"/>
        </w:rPr>
        <w:t xml:space="preserve"> not simply acquiesce in current trends.  We need to know and understand the spirit of the age, but we must not simply follow it. </w:t>
      </w:r>
    </w:p>
    <w:p w:rsidR="00C45973" w:rsidRDefault="00C45973" w:rsidP="00C45973">
      <w:pPr>
        <w:jc w:val="both"/>
        <w:rPr>
          <w:rFonts w:cstheme="minorHAnsi"/>
          <w:sz w:val="24"/>
          <w:szCs w:val="24"/>
        </w:rPr>
      </w:pPr>
    </w:p>
    <w:p w:rsidR="00C45973" w:rsidRPr="00C45973" w:rsidRDefault="00265D39" w:rsidP="00C45973">
      <w:pPr>
        <w:jc w:val="both"/>
        <w:rPr>
          <w:rFonts w:cstheme="minorHAnsi"/>
          <w:b/>
          <w:sz w:val="24"/>
          <w:szCs w:val="24"/>
        </w:rPr>
      </w:pPr>
      <w:r>
        <w:rPr>
          <w:rFonts w:cstheme="minorHAnsi"/>
          <w:b/>
          <w:sz w:val="24"/>
          <w:szCs w:val="24"/>
        </w:rPr>
        <w:t xml:space="preserve">* </w:t>
      </w:r>
      <w:r w:rsidR="00C45973">
        <w:rPr>
          <w:rFonts w:cstheme="minorHAnsi"/>
          <w:b/>
          <w:sz w:val="24"/>
          <w:szCs w:val="24"/>
        </w:rPr>
        <w:t>The Author.</w:t>
      </w:r>
    </w:p>
    <w:p w:rsidR="002E57E3" w:rsidRDefault="00C45973" w:rsidP="00C45973">
      <w:pPr>
        <w:jc w:val="both"/>
        <w:rPr>
          <w:rFonts w:cstheme="minorHAnsi"/>
          <w:sz w:val="24"/>
          <w:szCs w:val="24"/>
        </w:rPr>
      </w:pPr>
      <w:r>
        <w:rPr>
          <w:rFonts w:cstheme="minorHAnsi"/>
          <w:sz w:val="24"/>
          <w:szCs w:val="24"/>
        </w:rPr>
        <w:t xml:space="preserve">The author is an anthropologist and a supernumerary Methodist minister who worked as an educational missionary in south Korea between 1971 to 1987. </w:t>
      </w:r>
      <w:r w:rsidR="00265D39">
        <w:rPr>
          <w:rFonts w:cstheme="minorHAnsi"/>
          <w:sz w:val="24"/>
          <w:szCs w:val="24"/>
        </w:rPr>
        <w:t xml:space="preserve"> </w:t>
      </w:r>
      <w:r>
        <w:rPr>
          <w:rFonts w:cstheme="minorHAnsi"/>
          <w:sz w:val="24"/>
          <w:szCs w:val="24"/>
        </w:rPr>
        <w:t xml:space="preserve">He was a lecturer at The </w:t>
      </w:r>
    </w:p>
    <w:p w:rsidR="00C45973" w:rsidRDefault="00C45973" w:rsidP="00C45973">
      <w:pPr>
        <w:jc w:val="both"/>
        <w:rPr>
          <w:rFonts w:cstheme="minorHAnsi"/>
          <w:sz w:val="24"/>
          <w:szCs w:val="24"/>
        </w:rPr>
      </w:pPr>
      <w:r>
        <w:rPr>
          <w:rFonts w:cstheme="minorHAnsi"/>
          <w:sz w:val="24"/>
          <w:szCs w:val="24"/>
        </w:rPr>
        <w:t>University</w:t>
      </w:r>
      <w:r w:rsidR="00265D39">
        <w:rPr>
          <w:rFonts w:cstheme="minorHAnsi"/>
          <w:sz w:val="24"/>
          <w:szCs w:val="24"/>
        </w:rPr>
        <w:t xml:space="preserve"> of Sheffield</w:t>
      </w:r>
      <w:r>
        <w:rPr>
          <w:rFonts w:cstheme="minorHAnsi"/>
          <w:sz w:val="24"/>
          <w:szCs w:val="24"/>
        </w:rPr>
        <w:t>’s School of East Asia</w:t>
      </w:r>
      <w:r w:rsidR="000431D4">
        <w:rPr>
          <w:rFonts w:cstheme="minorHAnsi"/>
          <w:sz w:val="24"/>
          <w:szCs w:val="24"/>
        </w:rPr>
        <w:t xml:space="preserve">n Studies between 1987 and 2009 and </w:t>
      </w:r>
      <w:r>
        <w:rPr>
          <w:rFonts w:cstheme="minorHAnsi"/>
          <w:sz w:val="24"/>
          <w:szCs w:val="24"/>
        </w:rPr>
        <w:t>is Emeritus Professor of Modern Korean Studies.</w:t>
      </w:r>
    </w:p>
    <w:p w:rsidR="00C45973" w:rsidRPr="00392CB8" w:rsidRDefault="00C45973" w:rsidP="000804A4">
      <w:pPr>
        <w:rPr>
          <w:rFonts w:cstheme="minorHAnsi"/>
          <w:sz w:val="24"/>
          <w:szCs w:val="24"/>
        </w:rPr>
      </w:pPr>
    </w:p>
    <w:p w:rsidR="00511C7A" w:rsidRPr="004218D2" w:rsidRDefault="00511C7A" w:rsidP="000804A4">
      <w:pPr>
        <w:rPr>
          <w:rFonts w:cstheme="minorHAnsi"/>
          <w:sz w:val="24"/>
          <w:szCs w:val="24"/>
        </w:rPr>
      </w:pPr>
    </w:p>
    <w:sectPr w:rsidR="00511C7A" w:rsidRPr="004218D2" w:rsidSect="00F0243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0A4" w:rsidRDefault="00C140A4" w:rsidP="00A9760C">
      <w:r>
        <w:separator/>
      </w:r>
    </w:p>
  </w:endnote>
  <w:endnote w:type="continuationSeparator" w:id="0">
    <w:p w:rsidR="00C140A4" w:rsidRDefault="00C140A4" w:rsidP="00A9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01604"/>
      <w:docPartObj>
        <w:docPartGallery w:val="Page Numbers (Bottom of Page)"/>
        <w:docPartUnique/>
      </w:docPartObj>
    </w:sdtPr>
    <w:sdtEndPr/>
    <w:sdtContent>
      <w:p w:rsidR="00A9760C" w:rsidRDefault="00C140A4">
        <w:pPr>
          <w:pStyle w:val="Footer"/>
          <w:jc w:val="center"/>
        </w:pPr>
        <w:r>
          <w:fldChar w:fldCharType="begin"/>
        </w:r>
        <w:r>
          <w:instrText xml:space="preserve"> PAGE   \* MERGEFORMAT </w:instrText>
        </w:r>
        <w:r>
          <w:fldChar w:fldCharType="separate"/>
        </w:r>
        <w:r w:rsidR="00330F45">
          <w:rPr>
            <w:noProof/>
          </w:rPr>
          <w:t>7</w:t>
        </w:r>
        <w:r>
          <w:rPr>
            <w:noProof/>
          </w:rPr>
          <w:fldChar w:fldCharType="end"/>
        </w:r>
      </w:p>
    </w:sdtContent>
  </w:sdt>
  <w:p w:rsidR="00A9760C" w:rsidRDefault="00A97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0A4" w:rsidRDefault="00C140A4" w:rsidP="00A9760C">
      <w:r>
        <w:separator/>
      </w:r>
    </w:p>
  </w:footnote>
  <w:footnote w:type="continuationSeparator" w:id="0">
    <w:p w:rsidR="00C140A4" w:rsidRDefault="00C140A4" w:rsidP="00A97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C0"/>
    <w:rsid w:val="00003A32"/>
    <w:rsid w:val="00025AF4"/>
    <w:rsid w:val="000260E3"/>
    <w:rsid w:val="00027F54"/>
    <w:rsid w:val="00034757"/>
    <w:rsid w:val="000431D4"/>
    <w:rsid w:val="00047455"/>
    <w:rsid w:val="00054370"/>
    <w:rsid w:val="000557ED"/>
    <w:rsid w:val="00062771"/>
    <w:rsid w:val="00063B84"/>
    <w:rsid w:val="000720AD"/>
    <w:rsid w:val="0007488D"/>
    <w:rsid w:val="00080249"/>
    <w:rsid w:val="000804A4"/>
    <w:rsid w:val="0008199A"/>
    <w:rsid w:val="0009029B"/>
    <w:rsid w:val="00093800"/>
    <w:rsid w:val="000972C9"/>
    <w:rsid w:val="000975AB"/>
    <w:rsid w:val="00097CFD"/>
    <w:rsid w:val="000A1B11"/>
    <w:rsid w:val="000C17B5"/>
    <w:rsid w:val="000C2FD5"/>
    <w:rsid w:val="000F578A"/>
    <w:rsid w:val="00110B07"/>
    <w:rsid w:val="00112852"/>
    <w:rsid w:val="0013173E"/>
    <w:rsid w:val="00147472"/>
    <w:rsid w:val="00172C4D"/>
    <w:rsid w:val="001772AA"/>
    <w:rsid w:val="001823CF"/>
    <w:rsid w:val="00184B92"/>
    <w:rsid w:val="001A18A8"/>
    <w:rsid w:val="001B104D"/>
    <w:rsid w:val="001B267C"/>
    <w:rsid w:val="001C2765"/>
    <w:rsid w:val="001F4137"/>
    <w:rsid w:val="00203224"/>
    <w:rsid w:val="00215226"/>
    <w:rsid w:val="00230A95"/>
    <w:rsid w:val="00237B8D"/>
    <w:rsid w:val="00245BCC"/>
    <w:rsid w:val="00246545"/>
    <w:rsid w:val="00250E21"/>
    <w:rsid w:val="00265D39"/>
    <w:rsid w:val="002663D0"/>
    <w:rsid w:val="00266623"/>
    <w:rsid w:val="00272D9D"/>
    <w:rsid w:val="00283FE4"/>
    <w:rsid w:val="0029154F"/>
    <w:rsid w:val="002A312F"/>
    <w:rsid w:val="002A68C0"/>
    <w:rsid w:val="002A7193"/>
    <w:rsid w:val="002B0D1C"/>
    <w:rsid w:val="002B104C"/>
    <w:rsid w:val="002B67FC"/>
    <w:rsid w:val="002C3FED"/>
    <w:rsid w:val="002D2ECB"/>
    <w:rsid w:val="002D3FFA"/>
    <w:rsid w:val="002D493E"/>
    <w:rsid w:val="002E57E3"/>
    <w:rsid w:val="00323131"/>
    <w:rsid w:val="00325F11"/>
    <w:rsid w:val="00330F45"/>
    <w:rsid w:val="00331A73"/>
    <w:rsid w:val="00333475"/>
    <w:rsid w:val="00340FD9"/>
    <w:rsid w:val="00366194"/>
    <w:rsid w:val="00385383"/>
    <w:rsid w:val="00392CB8"/>
    <w:rsid w:val="00393592"/>
    <w:rsid w:val="00393F33"/>
    <w:rsid w:val="003A277F"/>
    <w:rsid w:val="003A29EE"/>
    <w:rsid w:val="003A5E5A"/>
    <w:rsid w:val="003B64DB"/>
    <w:rsid w:val="003C27C3"/>
    <w:rsid w:val="003C2DC4"/>
    <w:rsid w:val="003D2272"/>
    <w:rsid w:val="003E38F3"/>
    <w:rsid w:val="003E5E78"/>
    <w:rsid w:val="003E603E"/>
    <w:rsid w:val="004028CF"/>
    <w:rsid w:val="0041145B"/>
    <w:rsid w:val="00420CF9"/>
    <w:rsid w:val="004218D2"/>
    <w:rsid w:val="004266EB"/>
    <w:rsid w:val="004649F0"/>
    <w:rsid w:val="00466C44"/>
    <w:rsid w:val="00485036"/>
    <w:rsid w:val="004954D1"/>
    <w:rsid w:val="004A2F07"/>
    <w:rsid w:val="004C3E34"/>
    <w:rsid w:val="004D562E"/>
    <w:rsid w:val="004E651C"/>
    <w:rsid w:val="004F1748"/>
    <w:rsid w:val="005065D6"/>
    <w:rsid w:val="00511C7A"/>
    <w:rsid w:val="00526615"/>
    <w:rsid w:val="00530623"/>
    <w:rsid w:val="005375A0"/>
    <w:rsid w:val="00544A06"/>
    <w:rsid w:val="00544BF8"/>
    <w:rsid w:val="005546B2"/>
    <w:rsid w:val="005749AE"/>
    <w:rsid w:val="005759D4"/>
    <w:rsid w:val="0057634F"/>
    <w:rsid w:val="005873BE"/>
    <w:rsid w:val="005A516A"/>
    <w:rsid w:val="005A733E"/>
    <w:rsid w:val="005A7A6E"/>
    <w:rsid w:val="005D5F32"/>
    <w:rsid w:val="005D69AF"/>
    <w:rsid w:val="00604C84"/>
    <w:rsid w:val="006266B4"/>
    <w:rsid w:val="00630C6B"/>
    <w:rsid w:val="00635F83"/>
    <w:rsid w:val="00643979"/>
    <w:rsid w:val="00654575"/>
    <w:rsid w:val="00667F4A"/>
    <w:rsid w:val="006954F6"/>
    <w:rsid w:val="006A2F35"/>
    <w:rsid w:val="006A3A0D"/>
    <w:rsid w:val="006C2AF9"/>
    <w:rsid w:val="006C656B"/>
    <w:rsid w:val="006D0223"/>
    <w:rsid w:val="006D4C95"/>
    <w:rsid w:val="006D5748"/>
    <w:rsid w:val="006F03E2"/>
    <w:rsid w:val="006F465A"/>
    <w:rsid w:val="007019E5"/>
    <w:rsid w:val="00704383"/>
    <w:rsid w:val="0071069B"/>
    <w:rsid w:val="00712904"/>
    <w:rsid w:val="00740A15"/>
    <w:rsid w:val="00750884"/>
    <w:rsid w:val="007558CF"/>
    <w:rsid w:val="00764068"/>
    <w:rsid w:val="00765173"/>
    <w:rsid w:val="0076695E"/>
    <w:rsid w:val="00771D18"/>
    <w:rsid w:val="007A0A7A"/>
    <w:rsid w:val="007C0D82"/>
    <w:rsid w:val="007C2E30"/>
    <w:rsid w:val="007D1E0F"/>
    <w:rsid w:val="007F2D8A"/>
    <w:rsid w:val="007F7C7B"/>
    <w:rsid w:val="00822AB2"/>
    <w:rsid w:val="008234FB"/>
    <w:rsid w:val="00835CF4"/>
    <w:rsid w:val="00843C10"/>
    <w:rsid w:val="0084602C"/>
    <w:rsid w:val="00871319"/>
    <w:rsid w:val="008714CA"/>
    <w:rsid w:val="00882731"/>
    <w:rsid w:val="008872C4"/>
    <w:rsid w:val="00890B18"/>
    <w:rsid w:val="008B01FE"/>
    <w:rsid w:val="008B7C37"/>
    <w:rsid w:val="008C4E59"/>
    <w:rsid w:val="008C6F7A"/>
    <w:rsid w:val="008D68F8"/>
    <w:rsid w:val="0091561D"/>
    <w:rsid w:val="00921162"/>
    <w:rsid w:val="00925B84"/>
    <w:rsid w:val="00933D07"/>
    <w:rsid w:val="00940808"/>
    <w:rsid w:val="0094555B"/>
    <w:rsid w:val="009506D7"/>
    <w:rsid w:val="00956E16"/>
    <w:rsid w:val="009666CD"/>
    <w:rsid w:val="00967345"/>
    <w:rsid w:val="00971051"/>
    <w:rsid w:val="00990A8D"/>
    <w:rsid w:val="00993E93"/>
    <w:rsid w:val="009A005D"/>
    <w:rsid w:val="009A4BC9"/>
    <w:rsid w:val="009B6C27"/>
    <w:rsid w:val="009B71F3"/>
    <w:rsid w:val="009C04EC"/>
    <w:rsid w:val="009C195E"/>
    <w:rsid w:val="009C6713"/>
    <w:rsid w:val="009E2CB0"/>
    <w:rsid w:val="00A01AB3"/>
    <w:rsid w:val="00A01E29"/>
    <w:rsid w:val="00A0427D"/>
    <w:rsid w:val="00A0458E"/>
    <w:rsid w:val="00A14764"/>
    <w:rsid w:val="00A154A3"/>
    <w:rsid w:val="00A22C00"/>
    <w:rsid w:val="00A245C5"/>
    <w:rsid w:val="00A25B55"/>
    <w:rsid w:val="00A318CD"/>
    <w:rsid w:val="00A36882"/>
    <w:rsid w:val="00A46803"/>
    <w:rsid w:val="00A5300F"/>
    <w:rsid w:val="00A570FF"/>
    <w:rsid w:val="00A65926"/>
    <w:rsid w:val="00A7717A"/>
    <w:rsid w:val="00A85014"/>
    <w:rsid w:val="00A9760C"/>
    <w:rsid w:val="00AA182C"/>
    <w:rsid w:val="00AC1264"/>
    <w:rsid w:val="00AC3873"/>
    <w:rsid w:val="00AD07D8"/>
    <w:rsid w:val="00AD5F5F"/>
    <w:rsid w:val="00AD6BCF"/>
    <w:rsid w:val="00B01A97"/>
    <w:rsid w:val="00B02E46"/>
    <w:rsid w:val="00B07EA5"/>
    <w:rsid w:val="00B1037C"/>
    <w:rsid w:val="00B14854"/>
    <w:rsid w:val="00B15113"/>
    <w:rsid w:val="00B17AB7"/>
    <w:rsid w:val="00B275D7"/>
    <w:rsid w:val="00B32592"/>
    <w:rsid w:val="00B5339D"/>
    <w:rsid w:val="00B53E10"/>
    <w:rsid w:val="00B54250"/>
    <w:rsid w:val="00B84D05"/>
    <w:rsid w:val="00B87C72"/>
    <w:rsid w:val="00B979E2"/>
    <w:rsid w:val="00BA3A3B"/>
    <w:rsid w:val="00BC0C0A"/>
    <w:rsid w:val="00BD2F40"/>
    <w:rsid w:val="00BE08E7"/>
    <w:rsid w:val="00BE3AE2"/>
    <w:rsid w:val="00C140A4"/>
    <w:rsid w:val="00C26751"/>
    <w:rsid w:val="00C32D92"/>
    <w:rsid w:val="00C42F87"/>
    <w:rsid w:val="00C45973"/>
    <w:rsid w:val="00C46C1D"/>
    <w:rsid w:val="00C51CE7"/>
    <w:rsid w:val="00C53208"/>
    <w:rsid w:val="00C62DC3"/>
    <w:rsid w:val="00C63655"/>
    <w:rsid w:val="00C644BF"/>
    <w:rsid w:val="00C87278"/>
    <w:rsid w:val="00C90C86"/>
    <w:rsid w:val="00CA0E00"/>
    <w:rsid w:val="00CA2B5C"/>
    <w:rsid w:val="00CB3D7D"/>
    <w:rsid w:val="00CC3A74"/>
    <w:rsid w:val="00CD3FCB"/>
    <w:rsid w:val="00CD450F"/>
    <w:rsid w:val="00CD5127"/>
    <w:rsid w:val="00CF15A2"/>
    <w:rsid w:val="00CF3B15"/>
    <w:rsid w:val="00D00426"/>
    <w:rsid w:val="00D066CF"/>
    <w:rsid w:val="00D11451"/>
    <w:rsid w:val="00D27433"/>
    <w:rsid w:val="00D27F23"/>
    <w:rsid w:val="00D4307E"/>
    <w:rsid w:val="00D45E73"/>
    <w:rsid w:val="00D61863"/>
    <w:rsid w:val="00D62CF2"/>
    <w:rsid w:val="00D66713"/>
    <w:rsid w:val="00D85144"/>
    <w:rsid w:val="00D9480A"/>
    <w:rsid w:val="00DB7F6C"/>
    <w:rsid w:val="00E1490F"/>
    <w:rsid w:val="00E3077C"/>
    <w:rsid w:val="00E444CD"/>
    <w:rsid w:val="00E471FC"/>
    <w:rsid w:val="00E53BAD"/>
    <w:rsid w:val="00E56ACC"/>
    <w:rsid w:val="00E574A5"/>
    <w:rsid w:val="00E61D01"/>
    <w:rsid w:val="00E63F52"/>
    <w:rsid w:val="00E76414"/>
    <w:rsid w:val="00E77C1E"/>
    <w:rsid w:val="00E87186"/>
    <w:rsid w:val="00EB48D8"/>
    <w:rsid w:val="00EB57C4"/>
    <w:rsid w:val="00EC1D0B"/>
    <w:rsid w:val="00EC2AC6"/>
    <w:rsid w:val="00EE5619"/>
    <w:rsid w:val="00EE6822"/>
    <w:rsid w:val="00F0243E"/>
    <w:rsid w:val="00F17C0E"/>
    <w:rsid w:val="00F309C0"/>
    <w:rsid w:val="00F47C03"/>
    <w:rsid w:val="00F55A1F"/>
    <w:rsid w:val="00F72291"/>
    <w:rsid w:val="00F7432B"/>
    <w:rsid w:val="00F96C05"/>
    <w:rsid w:val="00FB7DFC"/>
    <w:rsid w:val="00FC5310"/>
    <w:rsid w:val="00FC7166"/>
    <w:rsid w:val="00FE7BD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669F19-12F3-40FD-A151-EEE672F6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9C0"/>
    <w:pPr>
      <w:spacing w:after="0" w:line="240"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60C"/>
    <w:pPr>
      <w:tabs>
        <w:tab w:val="center" w:pos="4513"/>
        <w:tab w:val="right" w:pos="9026"/>
      </w:tabs>
    </w:pPr>
  </w:style>
  <w:style w:type="character" w:customStyle="1" w:styleId="HeaderChar">
    <w:name w:val="Header Char"/>
    <w:basedOn w:val="DefaultParagraphFont"/>
    <w:link w:val="Header"/>
    <w:uiPriority w:val="99"/>
    <w:semiHidden/>
    <w:rsid w:val="00A9760C"/>
    <w:rPr>
      <w:lang w:eastAsia="zh-CN"/>
    </w:rPr>
  </w:style>
  <w:style w:type="paragraph" w:styleId="Footer">
    <w:name w:val="footer"/>
    <w:basedOn w:val="Normal"/>
    <w:link w:val="FooterChar"/>
    <w:uiPriority w:val="99"/>
    <w:unhideWhenUsed/>
    <w:rsid w:val="00A9760C"/>
    <w:pPr>
      <w:tabs>
        <w:tab w:val="center" w:pos="4513"/>
        <w:tab w:val="right" w:pos="9026"/>
      </w:tabs>
    </w:pPr>
  </w:style>
  <w:style w:type="character" w:customStyle="1" w:styleId="FooterChar">
    <w:name w:val="Footer Char"/>
    <w:basedOn w:val="DefaultParagraphFont"/>
    <w:link w:val="Footer"/>
    <w:uiPriority w:val="99"/>
    <w:rsid w:val="00A9760C"/>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5159</Words>
  <Characters>29409</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Sam Roberts</cp:lastModifiedBy>
  <cp:revision>2</cp:revision>
  <cp:lastPrinted>2019-10-19T16:25:00Z</cp:lastPrinted>
  <dcterms:created xsi:type="dcterms:W3CDTF">2021-01-18T12:46:00Z</dcterms:created>
  <dcterms:modified xsi:type="dcterms:W3CDTF">2021-01-18T12:46:00Z</dcterms:modified>
</cp:coreProperties>
</file>