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C004" w14:textId="77777777" w:rsidR="003649C5" w:rsidRPr="00554BCE" w:rsidRDefault="003649C5" w:rsidP="00554BCE">
      <w:pPr>
        <w:pStyle w:val="Heading3"/>
        <w:spacing w:before="281" w:after="281"/>
        <w:rPr>
          <w:rFonts w:ascii="Aptos" w:eastAsia="Aptos" w:hAnsi="Aptos" w:cs="Aptos"/>
          <w:b/>
          <w:bCs/>
          <w:sz w:val="32"/>
          <w:szCs w:val="32"/>
        </w:rPr>
      </w:pPr>
    </w:p>
    <w:p w14:paraId="11D3312A" w14:textId="3C429EFF" w:rsidR="003649C5" w:rsidRPr="00CE4294" w:rsidRDefault="003649C5" w:rsidP="00815DE4">
      <w:pPr>
        <w:pStyle w:val="Heading3"/>
        <w:spacing w:before="0" w:after="0"/>
        <w:jc w:val="center"/>
        <w:rPr>
          <w:rFonts w:ascii="Aptos" w:eastAsia="Aptos" w:hAnsi="Aptos" w:cs="Aptos"/>
          <w:b/>
          <w:bCs/>
          <w:sz w:val="72"/>
          <w:szCs w:val="72"/>
        </w:rPr>
      </w:pPr>
      <w:r w:rsidRPr="00CE4294">
        <w:rPr>
          <w:rFonts w:ascii="Aptos" w:eastAsia="Aptos" w:hAnsi="Aptos" w:cs="Aptos"/>
          <w:b/>
          <w:bCs/>
          <w:sz w:val="72"/>
          <w:szCs w:val="72"/>
        </w:rPr>
        <w:t>Completing</w:t>
      </w:r>
      <w:r w:rsidR="00A91ACB" w:rsidRPr="00CE4294">
        <w:rPr>
          <w:rFonts w:ascii="Aptos" w:eastAsia="Aptos" w:hAnsi="Aptos" w:cs="Aptos"/>
          <w:b/>
          <w:bCs/>
          <w:sz w:val="72"/>
          <w:szCs w:val="72"/>
        </w:rPr>
        <w:t xml:space="preserve"> an</w:t>
      </w:r>
    </w:p>
    <w:p w14:paraId="29AAEA4B" w14:textId="1F8380D8" w:rsidR="007879F8" w:rsidRPr="00CE4294" w:rsidRDefault="002575C1" w:rsidP="00815DE4">
      <w:pPr>
        <w:pStyle w:val="Heading3"/>
        <w:spacing w:before="0" w:after="0"/>
        <w:jc w:val="center"/>
        <w:rPr>
          <w:rFonts w:ascii="Aptos" w:eastAsia="Aptos" w:hAnsi="Aptos" w:cs="Aptos"/>
          <w:b/>
          <w:bCs/>
          <w:sz w:val="72"/>
          <w:szCs w:val="72"/>
        </w:rPr>
      </w:pPr>
      <w:r w:rsidRPr="006212BF">
        <w:rPr>
          <w:rFonts w:ascii="Aptos" w:eastAsia="Aptos" w:hAnsi="Aptos" w:cs="Aptos"/>
          <w:b/>
          <w:bCs/>
          <w:sz w:val="72"/>
          <w:szCs w:val="72"/>
        </w:rPr>
        <w:t>Activity</w:t>
      </w:r>
      <w:r w:rsidRPr="00CE4294">
        <w:rPr>
          <w:rFonts w:ascii="Aptos" w:eastAsia="Aptos" w:hAnsi="Aptos" w:cs="Aptos"/>
          <w:b/>
          <w:bCs/>
          <w:sz w:val="72"/>
          <w:szCs w:val="72"/>
        </w:rPr>
        <w:t xml:space="preserve"> Risk Assessment</w:t>
      </w:r>
      <w:r w:rsidR="00CE4294" w:rsidRPr="00CE4294">
        <w:rPr>
          <w:rFonts w:ascii="Aptos" w:eastAsia="Aptos" w:hAnsi="Aptos" w:cs="Aptos"/>
          <w:b/>
          <w:bCs/>
          <w:sz w:val="72"/>
          <w:szCs w:val="72"/>
        </w:rPr>
        <w:t xml:space="preserve"> – </w:t>
      </w:r>
      <w:r w:rsidR="006212BF">
        <w:rPr>
          <w:rFonts w:ascii="Aptos" w:eastAsia="Aptos" w:hAnsi="Aptos" w:cs="Aptos"/>
          <w:b/>
          <w:bCs/>
          <w:sz w:val="72"/>
          <w:szCs w:val="72"/>
        </w:rPr>
        <w:t xml:space="preserve">     </w:t>
      </w:r>
      <w:r w:rsidR="00CE4294" w:rsidRPr="00CE4294">
        <w:rPr>
          <w:rFonts w:ascii="Aptos" w:eastAsia="Aptos" w:hAnsi="Aptos" w:cs="Aptos"/>
          <w:color w:val="EE0000"/>
          <w:sz w:val="72"/>
          <w:szCs w:val="72"/>
        </w:rPr>
        <w:t>Part C Only</w:t>
      </w:r>
      <w:r w:rsidR="006212BF">
        <w:rPr>
          <w:rFonts w:ascii="Aptos" w:eastAsia="Aptos" w:hAnsi="Aptos" w:cs="Aptos"/>
          <w:color w:val="EE0000"/>
          <w:sz w:val="72"/>
          <w:szCs w:val="72"/>
        </w:rPr>
        <w:t>: Emergency Planning</w:t>
      </w:r>
    </w:p>
    <w:p w14:paraId="177CE103" w14:textId="77777777" w:rsidR="00C325A0" w:rsidRDefault="00C325A0" w:rsidP="00C325A0">
      <w:pPr>
        <w:jc w:val="center"/>
      </w:pPr>
    </w:p>
    <w:p w14:paraId="6394FD61" w14:textId="19060866" w:rsidR="007879F8" w:rsidRDefault="003122A4" w:rsidP="00C325A0">
      <w:pPr>
        <w:jc w:val="center"/>
      </w:pPr>
      <w:r>
        <w:rPr>
          <w:noProof/>
        </w:rPr>
        <w:drawing>
          <wp:anchor distT="0" distB="0" distL="114300" distR="114300" simplePos="0" relativeHeight="251662336" behindDoc="0" locked="0" layoutInCell="1" allowOverlap="1" wp14:anchorId="706C0FE2" wp14:editId="60004C5C">
            <wp:simplePos x="0" y="0"/>
            <wp:positionH relativeFrom="column">
              <wp:posOffset>800779</wp:posOffset>
            </wp:positionH>
            <wp:positionV relativeFrom="paragraph">
              <wp:posOffset>133</wp:posOffset>
            </wp:positionV>
            <wp:extent cx="4438650" cy="3810000"/>
            <wp:effectExtent l="0" t="0" r="0" b="0"/>
            <wp:wrapSquare wrapText="bothSides"/>
            <wp:docPr id="390538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810000"/>
                    </a:xfrm>
                    <a:prstGeom prst="rect">
                      <a:avLst/>
                    </a:prstGeom>
                    <a:noFill/>
                  </pic:spPr>
                </pic:pic>
              </a:graphicData>
            </a:graphic>
          </wp:anchor>
        </w:drawing>
      </w:r>
    </w:p>
    <w:p w14:paraId="1F874E7E" w14:textId="1471F39D" w:rsidR="00815DE4" w:rsidRDefault="00815DE4" w:rsidP="007879F8"/>
    <w:p w14:paraId="780ADAD4" w14:textId="77777777" w:rsidR="007879F8" w:rsidRDefault="007879F8" w:rsidP="007879F8"/>
    <w:p w14:paraId="08C33475" w14:textId="77777777" w:rsidR="007879F8" w:rsidRDefault="007879F8" w:rsidP="007879F8"/>
    <w:p w14:paraId="3C611450" w14:textId="77777777" w:rsidR="007879F8" w:rsidRDefault="007879F8" w:rsidP="007879F8"/>
    <w:p w14:paraId="2320FFA7" w14:textId="77777777" w:rsidR="007879F8" w:rsidRDefault="007879F8" w:rsidP="007879F8"/>
    <w:p w14:paraId="45BBCD06" w14:textId="77777777" w:rsidR="007879F8" w:rsidRDefault="007879F8" w:rsidP="007879F8"/>
    <w:p w14:paraId="36A963DB" w14:textId="77777777" w:rsidR="00C325A0" w:rsidRDefault="00C325A0" w:rsidP="007879F8">
      <w:pPr>
        <w:rPr>
          <w:b/>
          <w:bCs/>
        </w:rPr>
      </w:pPr>
    </w:p>
    <w:p w14:paraId="14E39A7E" w14:textId="77777777" w:rsidR="00C325A0" w:rsidRDefault="00C325A0" w:rsidP="007879F8">
      <w:pPr>
        <w:rPr>
          <w:b/>
          <w:bCs/>
        </w:rPr>
      </w:pPr>
    </w:p>
    <w:p w14:paraId="7D1E9C62" w14:textId="77777777" w:rsidR="00C325A0" w:rsidRDefault="00C325A0" w:rsidP="007879F8">
      <w:pPr>
        <w:rPr>
          <w:b/>
          <w:bCs/>
        </w:rPr>
      </w:pPr>
    </w:p>
    <w:p w14:paraId="472CE4D4" w14:textId="77777777" w:rsidR="00C325A0" w:rsidRDefault="00C325A0" w:rsidP="007879F8">
      <w:pPr>
        <w:rPr>
          <w:b/>
          <w:bCs/>
        </w:rPr>
      </w:pPr>
    </w:p>
    <w:p w14:paraId="3D08261E" w14:textId="77777777" w:rsidR="00C325A0" w:rsidRDefault="00C325A0" w:rsidP="007879F8">
      <w:pPr>
        <w:rPr>
          <w:b/>
          <w:bCs/>
        </w:rPr>
      </w:pPr>
    </w:p>
    <w:p w14:paraId="48149273" w14:textId="534168D3" w:rsidR="00C325A0" w:rsidRDefault="00C325A0" w:rsidP="007879F8">
      <w:pPr>
        <w:rPr>
          <w:b/>
          <w:bCs/>
        </w:rPr>
      </w:pPr>
      <w:r>
        <w:rPr>
          <w:b/>
          <w:bCs/>
        </w:rPr>
        <w:t>Written by Alison Hill</w:t>
      </w:r>
      <w:r w:rsidR="00385FD5">
        <w:rPr>
          <w:b/>
          <w:bCs/>
        </w:rPr>
        <w:t xml:space="preserve">:  </w:t>
      </w:r>
      <w:r>
        <w:rPr>
          <w:b/>
          <w:bCs/>
        </w:rPr>
        <w:t xml:space="preserve">Regional Safeguarding </w:t>
      </w:r>
      <w:r w:rsidR="00385FD5">
        <w:rPr>
          <w:b/>
          <w:bCs/>
        </w:rPr>
        <w:t>O</w:t>
      </w:r>
      <w:r>
        <w:rPr>
          <w:b/>
          <w:bCs/>
        </w:rPr>
        <w:t>fficer</w:t>
      </w:r>
      <w:r w:rsidR="009E1D8C">
        <w:rPr>
          <w:b/>
          <w:bCs/>
        </w:rPr>
        <w:t xml:space="preserve"> for the Northeast</w:t>
      </w:r>
    </w:p>
    <w:p w14:paraId="2FDA6A2A" w14:textId="70F9B36D" w:rsidR="009E1D8C" w:rsidRDefault="009E1D8C" w:rsidP="007879F8">
      <w:pPr>
        <w:rPr>
          <w:b/>
          <w:bCs/>
        </w:rPr>
      </w:pPr>
      <w:r>
        <w:rPr>
          <w:b/>
          <w:bCs/>
        </w:rPr>
        <w:t>Aligned with the Sheffield Methodist District</w:t>
      </w:r>
    </w:p>
    <w:p w14:paraId="2F2F6CCD" w14:textId="2DEA6081" w:rsidR="009E1D8C" w:rsidRDefault="009E1D8C" w:rsidP="007879F8">
      <w:pPr>
        <w:rPr>
          <w:b/>
          <w:bCs/>
        </w:rPr>
      </w:pPr>
      <w:r>
        <w:rPr>
          <w:b/>
          <w:bCs/>
        </w:rPr>
        <w:t>September 2025</w:t>
      </w:r>
    </w:p>
    <w:p w14:paraId="4CCB5D7A" w14:textId="77777777" w:rsidR="00C325A0" w:rsidRDefault="00C325A0" w:rsidP="007879F8">
      <w:pPr>
        <w:rPr>
          <w:b/>
          <w:bCs/>
        </w:rPr>
      </w:pPr>
    </w:p>
    <w:p w14:paraId="08341670" w14:textId="77777777" w:rsidR="00E02E67" w:rsidRDefault="00E02E67" w:rsidP="005E4D08">
      <w:pPr>
        <w:rPr>
          <w:b/>
          <w:bCs/>
          <w:sz w:val="32"/>
          <w:szCs w:val="32"/>
        </w:rPr>
      </w:pPr>
    </w:p>
    <w:p w14:paraId="2430E059" w14:textId="77777777" w:rsidR="00703C8F" w:rsidRDefault="00703C8F" w:rsidP="005E4D08">
      <w:pPr>
        <w:rPr>
          <w:b/>
          <w:bCs/>
          <w:sz w:val="32"/>
          <w:szCs w:val="32"/>
        </w:rPr>
      </w:pPr>
    </w:p>
    <w:p w14:paraId="1A14E922" w14:textId="77777777" w:rsidR="009E15F2" w:rsidRDefault="009E15F2" w:rsidP="005E4D08">
      <w:pPr>
        <w:rPr>
          <w:b/>
          <w:bCs/>
          <w:sz w:val="32"/>
          <w:szCs w:val="32"/>
        </w:rPr>
        <w:sectPr w:rsidR="009E15F2" w:rsidSect="00CE4294">
          <w:footerReference w:type="default" r:id="rId9"/>
          <w:pgSz w:w="12240" w:h="15840"/>
          <w:pgMar w:top="720" w:right="720" w:bottom="720" w:left="720" w:header="720" w:footer="720" w:gutter="0"/>
          <w:cols w:space="720"/>
          <w:docGrid w:linePitch="360"/>
        </w:sectPr>
      </w:pPr>
    </w:p>
    <w:p w14:paraId="14B5858F" w14:textId="5DD83934" w:rsidR="005E4D08" w:rsidRPr="001E026C" w:rsidRDefault="004D4059" w:rsidP="005E4D08">
      <w:pPr>
        <w:rPr>
          <w:b/>
          <w:bCs/>
          <w:color w:val="0F4761" w:themeColor="accent1" w:themeShade="BF"/>
          <w:sz w:val="32"/>
          <w:szCs w:val="32"/>
        </w:rPr>
      </w:pPr>
      <w:r w:rsidRPr="001E026C">
        <w:rPr>
          <w:b/>
          <w:bCs/>
          <w:color w:val="0F4761" w:themeColor="accent1" w:themeShade="BF"/>
          <w:sz w:val="32"/>
          <w:szCs w:val="32"/>
        </w:rPr>
        <w:lastRenderedPageBreak/>
        <w:t xml:space="preserve">Part C:  </w:t>
      </w:r>
      <w:r w:rsidR="00E6221A" w:rsidRPr="001E026C">
        <w:rPr>
          <w:b/>
          <w:bCs/>
          <w:color w:val="0F4761" w:themeColor="accent1" w:themeShade="BF"/>
          <w:sz w:val="32"/>
          <w:szCs w:val="32"/>
        </w:rPr>
        <w:t>Guidance for Emergenc</w:t>
      </w:r>
      <w:r w:rsidR="00221102" w:rsidRPr="001E026C">
        <w:rPr>
          <w:b/>
          <w:bCs/>
          <w:color w:val="0F4761" w:themeColor="accent1" w:themeShade="BF"/>
          <w:sz w:val="32"/>
          <w:szCs w:val="32"/>
        </w:rPr>
        <w:t>ies</w:t>
      </w:r>
    </w:p>
    <w:p w14:paraId="31841481" w14:textId="589A89A5" w:rsidR="008A7E9F" w:rsidRPr="008A7E9F" w:rsidRDefault="008A7E9F" w:rsidP="005E4D08">
      <w:pPr>
        <w:rPr>
          <w:b/>
          <w:bCs/>
          <w:i/>
          <w:iCs/>
          <w:sz w:val="32"/>
          <w:szCs w:val="32"/>
        </w:rPr>
      </w:pPr>
      <w:r w:rsidRPr="008A7E9F">
        <w:rPr>
          <w:b/>
          <w:bCs/>
          <w:i/>
          <w:iCs/>
          <w:sz w:val="32"/>
          <w:szCs w:val="32"/>
        </w:rPr>
        <w:t>Each group must keep a copy of Part C with them during every session</w:t>
      </w:r>
    </w:p>
    <w:tbl>
      <w:tblPr>
        <w:tblStyle w:val="TableGrid"/>
        <w:tblW w:w="10911" w:type="dxa"/>
        <w:tblInd w:w="-284" w:type="dxa"/>
        <w:tblLook w:val="04A0" w:firstRow="1" w:lastRow="0" w:firstColumn="1" w:lastColumn="0" w:noHBand="0" w:noVBand="1"/>
      </w:tblPr>
      <w:tblGrid>
        <w:gridCol w:w="2264"/>
        <w:gridCol w:w="4252"/>
        <w:gridCol w:w="4395"/>
      </w:tblGrid>
      <w:tr w:rsidR="005E3B3F" w:rsidRPr="00C93EF1" w14:paraId="7231E5E1" w14:textId="77777777" w:rsidTr="00C246C4">
        <w:tc>
          <w:tcPr>
            <w:tcW w:w="2264" w:type="dxa"/>
            <w:shd w:val="clear" w:color="auto" w:fill="00B050"/>
          </w:tcPr>
          <w:p w14:paraId="12D16A30" w14:textId="1415E83B"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Factors contributing to risk</w:t>
            </w:r>
          </w:p>
        </w:tc>
        <w:tc>
          <w:tcPr>
            <w:tcW w:w="4252" w:type="dxa"/>
            <w:shd w:val="clear" w:color="auto" w:fill="00B050"/>
          </w:tcPr>
          <w:p w14:paraId="5BD35D7B" w14:textId="277ADB01"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Control measures</w:t>
            </w:r>
          </w:p>
        </w:tc>
        <w:tc>
          <w:tcPr>
            <w:tcW w:w="4395" w:type="dxa"/>
            <w:shd w:val="clear" w:color="auto" w:fill="00B050"/>
          </w:tcPr>
          <w:p w14:paraId="56B6296C" w14:textId="2F30785A"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Action needed</w:t>
            </w:r>
          </w:p>
        </w:tc>
      </w:tr>
      <w:tr w:rsidR="005E3B3F" w:rsidRPr="00C93EF1" w14:paraId="2A900B2D" w14:textId="77777777" w:rsidTr="00C246C4">
        <w:tc>
          <w:tcPr>
            <w:tcW w:w="2264" w:type="dxa"/>
          </w:tcPr>
          <w:p w14:paraId="7F4CD515" w14:textId="2803AE05"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 xml:space="preserve">Mobile phone signal or landline availability in case of emergency </w:t>
            </w:r>
          </w:p>
        </w:tc>
        <w:tc>
          <w:tcPr>
            <w:tcW w:w="4252" w:type="dxa"/>
          </w:tcPr>
          <w:p w14:paraId="6B2281E2" w14:textId="787D5B49"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 xml:space="preserve">A mobile phone signal or landline is available on site or no more than a </w:t>
            </w:r>
            <w:r w:rsidR="00592E0F" w:rsidRPr="00C93EF1">
              <w:rPr>
                <w:rFonts w:asciiTheme="majorHAnsi" w:hAnsiTheme="majorHAnsi" w:cstheme="majorHAnsi"/>
                <w:sz w:val="20"/>
                <w:szCs w:val="20"/>
              </w:rPr>
              <w:t>3–5-minute</w:t>
            </w:r>
            <w:r w:rsidRPr="00C93EF1">
              <w:rPr>
                <w:rFonts w:asciiTheme="majorHAnsi" w:hAnsiTheme="majorHAnsi" w:cstheme="majorHAnsi"/>
                <w:sz w:val="20"/>
                <w:szCs w:val="20"/>
              </w:rPr>
              <w:t xml:space="preserve"> walk away.</w:t>
            </w:r>
          </w:p>
        </w:tc>
        <w:tc>
          <w:tcPr>
            <w:tcW w:w="4395" w:type="dxa"/>
          </w:tcPr>
          <w:p w14:paraId="25DDBE3A" w14:textId="24BAA975"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This should be tested periodically to check availability.</w:t>
            </w:r>
          </w:p>
        </w:tc>
      </w:tr>
      <w:tr w:rsidR="005E3B3F" w:rsidRPr="00C93EF1" w14:paraId="687EED3F" w14:textId="77777777" w:rsidTr="00C246C4">
        <w:tc>
          <w:tcPr>
            <w:tcW w:w="2264" w:type="dxa"/>
          </w:tcPr>
          <w:p w14:paraId="04A31B26" w14:textId="20EF3C45" w:rsidR="005E3B3F" w:rsidRPr="00C93EF1" w:rsidRDefault="005E3B3F" w:rsidP="007E7F0A">
            <w:pPr>
              <w:rPr>
                <w:rFonts w:asciiTheme="majorHAnsi" w:hAnsiTheme="majorHAnsi" w:cstheme="majorHAnsi"/>
                <w:sz w:val="20"/>
                <w:szCs w:val="20"/>
              </w:rPr>
            </w:pPr>
            <w:r>
              <w:rPr>
                <w:rFonts w:asciiTheme="majorHAnsi" w:hAnsiTheme="majorHAnsi" w:cstheme="majorHAnsi"/>
                <w:sz w:val="20"/>
                <w:szCs w:val="20"/>
              </w:rPr>
              <w:t>Uninvited people accessing the building / activity</w:t>
            </w:r>
          </w:p>
        </w:tc>
        <w:tc>
          <w:tcPr>
            <w:tcW w:w="4252" w:type="dxa"/>
          </w:tcPr>
          <w:p w14:paraId="00553808" w14:textId="6102A47D" w:rsidR="005E3B3F" w:rsidRPr="00C93EF1" w:rsidRDefault="000E108C" w:rsidP="007E7F0A">
            <w:pPr>
              <w:rPr>
                <w:rFonts w:asciiTheme="majorHAnsi" w:hAnsiTheme="majorHAnsi" w:cstheme="majorHAnsi"/>
                <w:sz w:val="20"/>
                <w:szCs w:val="20"/>
              </w:rPr>
            </w:pPr>
            <w:r w:rsidRPr="000E108C">
              <w:rPr>
                <w:rFonts w:asciiTheme="majorHAnsi" w:hAnsiTheme="majorHAnsi" w:cstheme="majorHAnsi"/>
                <w:sz w:val="20"/>
                <w:szCs w:val="20"/>
              </w:rPr>
              <w:t>If other groups are present, keep participants separate (e.g. locked internal doors, assigned toilets). Have a leader at the door at the start and end to monitor access and exit. Keep external doors locked during sessions, ensuring emergency exits remain usable.</w:t>
            </w:r>
          </w:p>
        </w:tc>
        <w:tc>
          <w:tcPr>
            <w:tcW w:w="4395" w:type="dxa"/>
          </w:tcPr>
          <w:p w14:paraId="6053395C" w14:textId="269B3C49" w:rsidR="005E3B3F" w:rsidRPr="00C93EF1" w:rsidRDefault="00BD7167" w:rsidP="007E7F0A">
            <w:pPr>
              <w:rPr>
                <w:rFonts w:asciiTheme="majorHAnsi" w:hAnsiTheme="majorHAnsi" w:cstheme="majorHAnsi"/>
                <w:sz w:val="20"/>
                <w:szCs w:val="20"/>
              </w:rPr>
            </w:pPr>
            <w:r w:rsidRPr="00BD7167">
              <w:rPr>
                <w:rFonts w:asciiTheme="majorHAnsi" w:hAnsiTheme="majorHAnsi" w:cstheme="majorHAnsi"/>
                <w:sz w:val="20"/>
                <w:szCs w:val="20"/>
              </w:rPr>
              <w:t>Group leaders should check with the church who else may be using the building and plan to keep groups separate. Have a plan to keep participants safe if an uninvited person enters.</w:t>
            </w:r>
          </w:p>
        </w:tc>
      </w:tr>
      <w:tr w:rsidR="005E3B3F" w:rsidRPr="00C93EF1" w14:paraId="3B5851F1" w14:textId="77777777" w:rsidTr="00C246C4">
        <w:tc>
          <w:tcPr>
            <w:tcW w:w="2264" w:type="dxa"/>
          </w:tcPr>
          <w:p w14:paraId="7309844D" w14:textId="3278227F" w:rsidR="005E3B3F" w:rsidRPr="001A7B3C" w:rsidRDefault="005E3B3F" w:rsidP="007E7F0A">
            <w:pPr>
              <w:rPr>
                <w:rFonts w:asciiTheme="majorHAnsi" w:hAnsiTheme="majorHAnsi" w:cstheme="majorHAnsi"/>
                <w:sz w:val="20"/>
                <w:szCs w:val="20"/>
              </w:rPr>
            </w:pPr>
            <w:r w:rsidRPr="001A7B3C">
              <w:rPr>
                <w:rFonts w:asciiTheme="majorHAnsi" w:hAnsiTheme="majorHAnsi" w:cstheme="majorHAnsi"/>
                <w:sz w:val="20"/>
                <w:szCs w:val="20"/>
              </w:rPr>
              <w:t>Communication, and control of activities</w:t>
            </w:r>
          </w:p>
        </w:tc>
        <w:tc>
          <w:tcPr>
            <w:tcW w:w="4252" w:type="dxa"/>
          </w:tcPr>
          <w:p w14:paraId="6C7A7543" w14:textId="2D37537B" w:rsidR="005E3B3F" w:rsidRPr="001A7B3C" w:rsidRDefault="00802F91" w:rsidP="007E7F0A">
            <w:pPr>
              <w:pStyle w:val="TableParagraph"/>
              <w:spacing w:after="120" w:line="240" w:lineRule="exact"/>
              <w:ind w:right="245"/>
              <w:rPr>
                <w:rFonts w:asciiTheme="minorHAnsi" w:hAnsiTheme="minorHAnsi" w:cs="Poppins"/>
                <w:sz w:val="20"/>
                <w:szCs w:val="20"/>
              </w:rPr>
            </w:pPr>
            <w:r w:rsidRPr="00802F91">
              <w:rPr>
                <w:rFonts w:asciiTheme="minorHAnsi" w:hAnsiTheme="minorHAnsi" w:cs="Poppins"/>
                <w:sz w:val="20"/>
                <w:szCs w:val="20"/>
              </w:rPr>
              <w:t>Volunteers communicate with the group leader about any issues and keep emergency contact info. Clear systems are in place for giving and following instructions, and safety info is shared and updated as needed.</w:t>
            </w:r>
          </w:p>
        </w:tc>
        <w:tc>
          <w:tcPr>
            <w:tcW w:w="4395" w:type="dxa"/>
          </w:tcPr>
          <w:p w14:paraId="30F17C2F" w14:textId="4A897A44" w:rsidR="005E3B3F" w:rsidRPr="001A7B3C" w:rsidRDefault="005E3B3F" w:rsidP="007E7F0A">
            <w:pPr>
              <w:rPr>
                <w:rFonts w:cstheme="majorHAnsi"/>
                <w:sz w:val="20"/>
                <w:szCs w:val="20"/>
              </w:rPr>
            </w:pPr>
            <w:r w:rsidRPr="001A7B3C">
              <w:rPr>
                <w:rFonts w:cstheme="majorHAnsi"/>
                <w:sz w:val="20"/>
                <w:szCs w:val="20"/>
              </w:rPr>
              <w:t xml:space="preserve"> </w:t>
            </w:r>
            <w:r w:rsidR="00CC7C6B" w:rsidRPr="00CC7C6B">
              <w:rPr>
                <w:rFonts w:cstheme="majorHAnsi"/>
                <w:sz w:val="20"/>
                <w:szCs w:val="20"/>
              </w:rPr>
              <w:t>Do you need to share anything with the group leader? Is your emergency contact info current? Are there clear ways to ensure guests follow instructions? Has safety info been shared, and are required consent forms received?</w:t>
            </w:r>
          </w:p>
        </w:tc>
      </w:tr>
      <w:tr w:rsidR="005E3B3F" w:rsidRPr="00C93EF1" w14:paraId="4018CE34" w14:textId="77777777" w:rsidTr="00C246C4">
        <w:tc>
          <w:tcPr>
            <w:tcW w:w="2264" w:type="dxa"/>
          </w:tcPr>
          <w:p w14:paraId="464C539B" w14:textId="788E037B"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Reporting of incidents, accidents and near misses, and post-incident support</w:t>
            </w:r>
          </w:p>
        </w:tc>
        <w:tc>
          <w:tcPr>
            <w:tcW w:w="4252" w:type="dxa"/>
          </w:tcPr>
          <w:p w14:paraId="4AEC8BE1" w14:textId="3088BD4B" w:rsidR="005E3B3F" w:rsidRPr="00171F92" w:rsidRDefault="00171F92" w:rsidP="00171F92">
            <w:pPr>
              <w:rPr>
                <w:rFonts w:asciiTheme="majorHAnsi" w:hAnsiTheme="majorHAnsi" w:cstheme="majorHAnsi"/>
                <w:sz w:val="20"/>
                <w:szCs w:val="20"/>
              </w:rPr>
            </w:pPr>
            <w:r w:rsidRPr="00171F92">
              <w:rPr>
                <w:rFonts w:asciiTheme="majorHAnsi" w:hAnsiTheme="majorHAnsi" w:cstheme="majorHAnsi"/>
                <w:sz w:val="20"/>
                <w:szCs w:val="20"/>
              </w:rPr>
              <w:t xml:space="preserve">Volunteers must report to the group leader: significant injuries, property damage, aggression or abuse (including verbal), serious near misses, and potential insurance claims. Incidents involving young members should also be reported to the safeguarding </w:t>
            </w:r>
            <w:r>
              <w:rPr>
                <w:rFonts w:asciiTheme="majorHAnsi" w:hAnsiTheme="majorHAnsi" w:cstheme="majorHAnsi"/>
                <w:sz w:val="20"/>
                <w:szCs w:val="20"/>
              </w:rPr>
              <w:t>officer</w:t>
            </w:r>
            <w:r w:rsidRPr="00171F92">
              <w:rPr>
                <w:rFonts w:asciiTheme="majorHAnsi" w:hAnsiTheme="majorHAnsi" w:cstheme="majorHAnsi"/>
                <w:sz w:val="20"/>
                <w:szCs w:val="20"/>
              </w:rPr>
              <w:t>.</w:t>
            </w:r>
          </w:p>
        </w:tc>
        <w:tc>
          <w:tcPr>
            <w:tcW w:w="4395" w:type="dxa"/>
          </w:tcPr>
          <w:p w14:paraId="6FBF2435" w14:textId="77777777" w:rsidR="005E3B3F" w:rsidRPr="00C93EF1" w:rsidRDefault="005E3B3F" w:rsidP="007E7F0A">
            <w:pPr>
              <w:rPr>
                <w:rFonts w:asciiTheme="majorHAnsi" w:hAnsiTheme="majorHAnsi" w:cstheme="majorHAnsi"/>
                <w:sz w:val="20"/>
                <w:szCs w:val="20"/>
              </w:rPr>
            </w:pPr>
          </w:p>
        </w:tc>
      </w:tr>
      <w:tr w:rsidR="005E3B3F" w:rsidRPr="00C93EF1" w14:paraId="56553720" w14:textId="77777777" w:rsidTr="00C246C4">
        <w:tc>
          <w:tcPr>
            <w:tcW w:w="2264" w:type="dxa"/>
          </w:tcPr>
          <w:p w14:paraId="2BDA8487" w14:textId="07A44D21"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Risk of fire</w:t>
            </w:r>
          </w:p>
        </w:tc>
        <w:tc>
          <w:tcPr>
            <w:tcW w:w="4252" w:type="dxa"/>
          </w:tcPr>
          <w:p w14:paraId="791AF120" w14:textId="18E6FB11"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Before opening, </w:t>
            </w:r>
            <w:r>
              <w:rPr>
                <w:rFonts w:asciiTheme="majorHAnsi" w:hAnsiTheme="majorHAnsi" w:cstheme="majorHAnsi"/>
                <w:sz w:val="20"/>
                <w:szCs w:val="20"/>
              </w:rPr>
              <w:t>team leaders and volunteers</w:t>
            </w:r>
            <w:r w:rsidRPr="00C93EF1">
              <w:rPr>
                <w:rFonts w:asciiTheme="majorHAnsi" w:hAnsiTheme="majorHAnsi" w:cstheme="majorHAnsi"/>
                <w:sz w:val="20"/>
                <w:szCs w:val="20"/>
              </w:rPr>
              <w:t xml:space="preserve"> needs to carefully </w:t>
            </w:r>
            <w:r>
              <w:rPr>
                <w:rFonts w:asciiTheme="majorHAnsi" w:hAnsiTheme="majorHAnsi" w:cstheme="majorHAnsi"/>
                <w:sz w:val="20"/>
                <w:szCs w:val="20"/>
              </w:rPr>
              <w:t xml:space="preserve">assess the building </w:t>
            </w:r>
            <w:r w:rsidRPr="00C93EF1">
              <w:rPr>
                <w:rFonts w:asciiTheme="majorHAnsi" w:hAnsiTheme="majorHAnsi" w:cstheme="majorHAnsi"/>
                <w:sz w:val="20"/>
                <w:szCs w:val="20"/>
              </w:rPr>
              <w:t>for fire risks. Ensure premises are safe. Take necessary measures to remedy.</w:t>
            </w:r>
          </w:p>
        </w:tc>
        <w:tc>
          <w:tcPr>
            <w:tcW w:w="4395" w:type="dxa"/>
          </w:tcPr>
          <w:p w14:paraId="19A160C6" w14:textId="29CC644B" w:rsidR="005E3B3F" w:rsidRPr="00C93EF1" w:rsidRDefault="005E3B3F" w:rsidP="00EA7403">
            <w:pPr>
              <w:rPr>
                <w:rFonts w:asciiTheme="majorHAnsi" w:hAnsiTheme="majorHAnsi" w:cstheme="majorHAnsi"/>
                <w:sz w:val="20"/>
                <w:szCs w:val="20"/>
              </w:rPr>
            </w:pPr>
            <w:r>
              <w:rPr>
                <w:rFonts w:asciiTheme="majorHAnsi" w:hAnsiTheme="majorHAnsi" w:cstheme="majorHAnsi"/>
                <w:sz w:val="20"/>
                <w:szCs w:val="20"/>
              </w:rPr>
              <w:t>Do you know what to do if a fire risk is identified?</w:t>
            </w:r>
          </w:p>
        </w:tc>
      </w:tr>
      <w:tr w:rsidR="005E3B3F" w:rsidRPr="00C93EF1" w14:paraId="01C1C7ED" w14:textId="77777777" w:rsidTr="00C246C4">
        <w:tc>
          <w:tcPr>
            <w:tcW w:w="2264" w:type="dxa"/>
          </w:tcPr>
          <w:p w14:paraId="12AB7783" w14:textId="08E08D16"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Fire starting at the </w:t>
            </w:r>
            <w:r>
              <w:rPr>
                <w:rFonts w:asciiTheme="majorHAnsi" w:hAnsiTheme="majorHAnsi" w:cstheme="majorHAnsi"/>
                <w:sz w:val="20"/>
                <w:szCs w:val="20"/>
              </w:rPr>
              <w:t>venue.</w:t>
            </w:r>
          </w:p>
        </w:tc>
        <w:tc>
          <w:tcPr>
            <w:tcW w:w="4252" w:type="dxa"/>
          </w:tcPr>
          <w:p w14:paraId="4AC52F66" w14:textId="7CFB530E" w:rsidR="005E3B3F" w:rsidRPr="00C93EF1" w:rsidRDefault="007D7F50" w:rsidP="00EA7403">
            <w:pPr>
              <w:rPr>
                <w:rFonts w:asciiTheme="majorHAnsi" w:hAnsiTheme="majorHAnsi" w:cstheme="majorHAnsi"/>
                <w:sz w:val="20"/>
                <w:szCs w:val="20"/>
              </w:rPr>
            </w:pPr>
            <w:r w:rsidRPr="007D7F50">
              <w:rPr>
                <w:rFonts w:asciiTheme="majorHAnsi" w:hAnsiTheme="majorHAnsi" w:cstheme="majorHAnsi"/>
                <w:sz w:val="20"/>
                <w:szCs w:val="20"/>
              </w:rPr>
              <w:t>Fire-related activities are carefully managed. Volunteers know how to raise the alarm, evacuation routes, and assembly points. Fire exits are kept clear. Volunteers don’t fight fires—only assist evacuation if safe, using the right extinguisher if needed.</w:t>
            </w:r>
          </w:p>
        </w:tc>
        <w:tc>
          <w:tcPr>
            <w:tcW w:w="4395" w:type="dxa"/>
          </w:tcPr>
          <w:p w14:paraId="3945F7B3" w14:textId="77777777" w:rsidR="005E3B3F"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When was your last real or practice fire evacuation? </w:t>
            </w:r>
          </w:p>
          <w:p w14:paraId="09B8408A" w14:textId="645F9329"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You only need to practise an evacuation once a year; a real evacuation can count. Ideally,</w:t>
            </w:r>
            <w:r>
              <w:rPr>
                <w:rFonts w:asciiTheme="majorHAnsi" w:hAnsiTheme="majorHAnsi" w:cstheme="majorHAnsi"/>
                <w:sz w:val="20"/>
                <w:szCs w:val="20"/>
              </w:rPr>
              <w:t xml:space="preserve"> the building </w:t>
            </w:r>
            <w:r w:rsidRPr="00C93EF1">
              <w:rPr>
                <w:rFonts w:asciiTheme="majorHAnsi" w:hAnsiTheme="majorHAnsi" w:cstheme="majorHAnsi"/>
                <w:sz w:val="20"/>
                <w:szCs w:val="20"/>
              </w:rPr>
              <w:t xml:space="preserve">management should conduct the evacuation. If this isn't practical, then you can walk through the evacuation process.  </w:t>
            </w:r>
          </w:p>
        </w:tc>
      </w:tr>
      <w:tr w:rsidR="005E3B3F" w:rsidRPr="00C93EF1" w14:paraId="0257EF84" w14:textId="77777777" w:rsidTr="00C246C4">
        <w:tc>
          <w:tcPr>
            <w:tcW w:w="2264" w:type="dxa"/>
          </w:tcPr>
          <w:p w14:paraId="66A88BC4" w14:textId="77777777" w:rsidR="00352A0B" w:rsidRPr="00352A0B" w:rsidRDefault="00352A0B" w:rsidP="00352A0B">
            <w:pPr>
              <w:rPr>
                <w:rFonts w:asciiTheme="majorHAnsi" w:hAnsiTheme="majorHAnsi" w:cstheme="majorHAnsi"/>
                <w:sz w:val="20"/>
                <w:szCs w:val="20"/>
              </w:rPr>
            </w:pPr>
            <w:r w:rsidRPr="00352A0B">
              <w:rPr>
                <w:rFonts w:asciiTheme="majorHAnsi" w:hAnsiTheme="majorHAnsi" w:cstheme="majorHAnsi"/>
                <w:sz w:val="20"/>
                <w:szCs w:val="20"/>
              </w:rPr>
              <w:t>Emergency first aid is available.</w:t>
            </w:r>
          </w:p>
          <w:p w14:paraId="021F8CC5" w14:textId="6B06DA35" w:rsidR="005E3B3F" w:rsidRPr="00C93EF1" w:rsidRDefault="00352A0B" w:rsidP="00352A0B">
            <w:pPr>
              <w:rPr>
                <w:rFonts w:asciiTheme="majorHAnsi" w:hAnsiTheme="majorHAnsi" w:cstheme="majorHAnsi"/>
                <w:sz w:val="20"/>
                <w:szCs w:val="20"/>
              </w:rPr>
            </w:pPr>
            <w:r w:rsidRPr="00352A0B">
              <w:rPr>
                <w:rFonts w:asciiTheme="majorHAnsi" w:hAnsiTheme="majorHAnsi" w:cstheme="majorHAnsi"/>
                <w:sz w:val="20"/>
                <w:szCs w:val="20"/>
              </w:rPr>
              <w:t>Bodily fluids are handled and disposed of safely and hygienically, following proper procedures.</w:t>
            </w:r>
          </w:p>
        </w:tc>
        <w:tc>
          <w:tcPr>
            <w:tcW w:w="4252" w:type="dxa"/>
          </w:tcPr>
          <w:p w14:paraId="50CE2B8A" w14:textId="77777777" w:rsidR="00ED0A45" w:rsidRPr="00ED0A45"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Volunteers are encouraged to complete first aid training, including handling bodily fluids.</w:t>
            </w:r>
          </w:p>
          <w:p w14:paraId="10692D58" w14:textId="77777777" w:rsidR="00ED0A45" w:rsidRPr="00ED0A45"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At least one person on site should hold valid first aid training (e.g. First Response).</w:t>
            </w:r>
          </w:p>
          <w:p w14:paraId="240DF16C" w14:textId="2DFD4523" w:rsidR="005E3B3F" w:rsidRPr="00C93EF1"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First aid boxes must be accessible and properly stocked.</w:t>
            </w:r>
          </w:p>
        </w:tc>
        <w:tc>
          <w:tcPr>
            <w:tcW w:w="4395" w:type="dxa"/>
          </w:tcPr>
          <w:p w14:paraId="40DC2EAB" w14:textId="77777777" w:rsidR="00512937" w:rsidRPr="00512937"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Is a trained first aider present during the meeting?</w:t>
            </w:r>
          </w:p>
          <w:p w14:paraId="59F7270B" w14:textId="77777777" w:rsidR="00512937" w:rsidRPr="00512937"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Have you checked the first aid box is fully stocked and in date?</w:t>
            </w:r>
          </w:p>
          <w:p w14:paraId="45F3865B" w14:textId="79A1B16D" w:rsidR="005E3B3F" w:rsidRPr="00C93EF1"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Use a dated seal to show when it next needs checking—only open if the seal is broken.</w:t>
            </w:r>
          </w:p>
        </w:tc>
      </w:tr>
      <w:tr w:rsidR="005E3B3F" w:rsidRPr="00C93EF1" w14:paraId="7E7FE2EF" w14:textId="77777777" w:rsidTr="00C246C4">
        <w:tc>
          <w:tcPr>
            <w:tcW w:w="2264" w:type="dxa"/>
          </w:tcPr>
          <w:p w14:paraId="108D54CE" w14:textId="7B415E6A"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Risk of medical emergency</w:t>
            </w:r>
          </w:p>
        </w:tc>
        <w:tc>
          <w:tcPr>
            <w:tcW w:w="4252" w:type="dxa"/>
          </w:tcPr>
          <w:p w14:paraId="3C6A7D1C" w14:textId="7777777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-First Aider should always be present.</w:t>
            </w:r>
          </w:p>
          <w:p w14:paraId="18FB0C33" w14:textId="5C4E62F4"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-Injured person should not be moved by someone else. If they cannot get up independently, they must wait for emergency services.</w:t>
            </w:r>
          </w:p>
        </w:tc>
        <w:tc>
          <w:tcPr>
            <w:tcW w:w="4395" w:type="dxa"/>
          </w:tcPr>
          <w:p w14:paraId="720FBE31" w14:textId="0D9959D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First Aider and</w:t>
            </w:r>
            <w:r>
              <w:rPr>
                <w:rFonts w:asciiTheme="majorHAnsi" w:hAnsiTheme="majorHAnsi" w:cstheme="majorHAnsi"/>
                <w:sz w:val="20"/>
                <w:szCs w:val="20"/>
              </w:rPr>
              <w:t xml:space="preserve"> group leaders</w:t>
            </w:r>
            <w:r w:rsidRPr="00C93EF1">
              <w:rPr>
                <w:rFonts w:asciiTheme="majorHAnsi" w:hAnsiTheme="majorHAnsi" w:cstheme="majorHAnsi"/>
                <w:sz w:val="20"/>
                <w:szCs w:val="20"/>
              </w:rPr>
              <w:t xml:space="preserve"> to be informed immediately and to make decision about whether emergency medical aid is required.</w:t>
            </w:r>
          </w:p>
        </w:tc>
      </w:tr>
      <w:tr w:rsidR="005E3B3F" w:rsidRPr="00C93EF1" w14:paraId="2BB88F60" w14:textId="77777777" w:rsidTr="00C246C4">
        <w:tc>
          <w:tcPr>
            <w:tcW w:w="2264" w:type="dxa"/>
          </w:tcPr>
          <w:p w14:paraId="028C5121" w14:textId="780FBFD5" w:rsidR="005E3B3F" w:rsidRPr="00C93EF1" w:rsidRDefault="00C246C4" w:rsidP="00EA7403">
            <w:pPr>
              <w:rPr>
                <w:rFonts w:asciiTheme="majorHAnsi" w:hAnsiTheme="majorHAnsi" w:cstheme="majorHAnsi"/>
                <w:sz w:val="20"/>
                <w:szCs w:val="20"/>
              </w:rPr>
            </w:pPr>
            <w:r w:rsidRPr="00C246C4">
              <w:rPr>
                <w:rFonts w:asciiTheme="majorHAnsi" w:hAnsiTheme="majorHAnsi" w:cstheme="majorHAnsi"/>
                <w:sz w:val="20"/>
                <w:szCs w:val="20"/>
              </w:rPr>
              <w:t>All forms of verbal abuse, bullying, harassment, and acts of violence or aggression are not tolerated and must be addressed immediately.</w:t>
            </w:r>
          </w:p>
        </w:tc>
        <w:tc>
          <w:tcPr>
            <w:tcW w:w="4252" w:type="dxa"/>
          </w:tcPr>
          <w:p w14:paraId="17DE524E" w14:textId="0D2741BF" w:rsidR="005E3B3F" w:rsidRPr="00C93EF1" w:rsidRDefault="005E3B3F" w:rsidP="00EA7403">
            <w:pPr>
              <w:rPr>
                <w:rFonts w:asciiTheme="majorHAnsi" w:hAnsiTheme="majorHAnsi" w:cstheme="majorHAnsi"/>
                <w:sz w:val="20"/>
                <w:szCs w:val="20"/>
              </w:rPr>
            </w:pPr>
            <w:r>
              <w:rPr>
                <w:rFonts w:asciiTheme="majorHAnsi" w:hAnsiTheme="majorHAnsi" w:cstheme="majorHAnsi"/>
                <w:sz w:val="20"/>
                <w:szCs w:val="20"/>
              </w:rPr>
              <w:t>The Methodist Church</w:t>
            </w:r>
            <w:r w:rsidRPr="00C93EF1">
              <w:rPr>
                <w:rFonts w:asciiTheme="majorHAnsi" w:hAnsiTheme="majorHAnsi" w:cstheme="majorHAnsi"/>
                <w:sz w:val="20"/>
                <w:szCs w:val="20"/>
              </w:rPr>
              <w:t xml:space="preserve"> has anti-bullying and harassment and whistleblowing policies in </w:t>
            </w:r>
            <w:r w:rsidR="00592E0F" w:rsidRPr="00C93EF1">
              <w:rPr>
                <w:rFonts w:asciiTheme="majorHAnsi" w:hAnsiTheme="majorHAnsi" w:cstheme="majorHAnsi"/>
                <w:sz w:val="20"/>
                <w:szCs w:val="20"/>
              </w:rPr>
              <w:t>place and</w:t>
            </w:r>
            <w:r w:rsidRPr="00C93EF1">
              <w:rPr>
                <w:rFonts w:asciiTheme="majorHAnsi" w:hAnsiTheme="majorHAnsi" w:cstheme="majorHAnsi"/>
                <w:sz w:val="20"/>
                <w:szCs w:val="20"/>
              </w:rPr>
              <w:t xml:space="preserve"> provides guidance on managing challenging behaviour.</w:t>
            </w:r>
          </w:p>
        </w:tc>
        <w:tc>
          <w:tcPr>
            <w:tcW w:w="4395" w:type="dxa"/>
          </w:tcPr>
          <w:p w14:paraId="47084557" w14:textId="02F72CB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For information only. You only need to take action if issues are identified.</w:t>
            </w:r>
          </w:p>
        </w:tc>
      </w:tr>
      <w:tr w:rsidR="007A084B" w:rsidRPr="00C93EF1" w14:paraId="79E7624C" w14:textId="77777777" w:rsidTr="000877A0">
        <w:tc>
          <w:tcPr>
            <w:tcW w:w="2264" w:type="dxa"/>
            <w:shd w:val="clear" w:color="auto" w:fill="00B050"/>
          </w:tcPr>
          <w:p w14:paraId="6B5E9ED4" w14:textId="055EC1E7" w:rsidR="007A084B"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28001E7B" w14:textId="1F416D7F" w:rsidR="007A084B" w:rsidRPr="00F7590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279E2B14" w14:textId="2C126BE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0CA3E289" w14:textId="77777777" w:rsidTr="00C246C4">
        <w:tc>
          <w:tcPr>
            <w:tcW w:w="2264" w:type="dxa"/>
          </w:tcPr>
          <w:p w14:paraId="0AE7BAE0" w14:textId="6819EE53"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Guests</w:t>
            </w:r>
            <w:r w:rsidRPr="00C93EF1">
              <w:rPr>
                <w:rFonts w:asciiTheme="majorHAnsi" w:hAnsiTheme="majorHAnsi" w:cstheme="majorHAnsi"/>
                <w:sz w:val="20"/>
                <w:szCs w:val="20"/>
              </w:rPr>
              <w:t xml:space="preserve"> behave in an aggressive/abusive manner towards other </w:t>
            </w:r>
            <w:r>
              <w:rPr>
                <w:rFonts w:asciiTheme="majorHAnsi" w:hAnsiTheme="majorHAnsi" w:cstheme="majorHAnsi"/>
                <w:sz w:val="20"/>
                <w:szCs w:val="20"/>
              </w:rPr>
              <w:t>guests</w:t>
            </w:r>
            <w:r w:rsidRPr="00C93EF1">
              <w:rPr>
                <w:rFonts w:asciiTheme="majorHAnsi" w:hAnsiTheme="majorHAnsi" w:cstheme="majorHAnsi"/>
                <w:sz w:val="20"/>
                <w:szCs w:val="20"/>
              </w:rPr>
              <w:t xml:space="preserve"> or volunteers.</w:t>
            </w:r>
          </w:p>
        </w:tc>
        <w:tc>
          <w:tcPr>
            <w:tcW w:w="4252" w:type="dxa"/>
          </w:tcPr>
          <w:p w14:paraId="1F4F7187"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Dealing with Verbal Abuse, Aggression, or Violence</w:t>
            </w:r>
          </w:p>
          <w:p w14:paraId="66B61247"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Individuals will be calmly and politely asked to stop the behaviour and step away to discuss the issue privately with a volunteer.</w:t>
            </w:r>
          </w:p>
          <w:p w14:paraId="6E489A36"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Anyone targeted by the behaviour will be protected and removed from the situation if needed.</w:t>
            </w:r>
          </w:p>
          <w:p w14:paraId="25AE402E"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The individual displaying aggression should be accompanied by volunteers until they calm down or leave.</w:t>
            </w:r>
          </w:p>
          <w:p w14:paraId="5A86B969"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If they refuse to comply, they will be politely asked to leave the premises.</w:t>
            </w:r>
          </w:p>
          <w:p w14:paraId="46761B8B"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If they continue to be disruptive and refuse to leave, inform them that the police will be called.</w:t>
            </w:r>
          </w:p>
          <w:p w14:paraId="76F8D294" w14:textId="1E623C5B" w:rsidR="007A084B" w:rsidRPr="00C93EF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In serious cases, call the police immediately and report the incident to the District Safeguarding Officer (DSO).</w:t>
            </w:r>
          </w:p>
        </w:tc>
        <w:tc>
          <w:tcPr>
            <w:tcW w:w="4395" w:type="dxa"/>
          </w:tcPr>
          <w:p w14:paraId="6CADF7F7" w14:textId="2C018EA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42B3623D" w14:textId="690B948F"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w:t>
            </w:r>
            <w:r w:rsidRPr="00C93EF1">
              <w:rPr>
                <w:rFonts w:asciiTheme="majorHAnsi" w:hAnsiTheme="majorHAnsi" w:cstheme="majorHAnsi"/>
                <w:sz w:val="20"/>
                <w:szCs w:val="20"/>
              </w:rPr>
              <w:t xml:space="preserve"> will make decisions relating to whether a guest should be asked to leave.</w:t>
            </w:r>
          </w:p>
        </w:tc>
      </w:tr>
      <w:tr w:rsidR="007A084B" w:rsidRPr="00C93EF1" w14:paraId="4E58BE3F" w14:textId="77777777" w:rsidTr="00C246C4">
        <w:tc>
          <w:tcPr>
            <w:tcW w:w="2264" w:type="dxa"/>
          </w:tcPr>
          <w:p w14:paraId="22026CB3" w14:textId="7C68535E"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uses discriminatory language to another guest/volunteer.</w:t>
            </w:r>
          </w:p>
        </w:tc>
        <w:tc>
          <w:tcPr>
            <w:tcW w:w="4252" w:type="dxa"/>
          </w:tcPr>
          <w:p w14:paraId="0CF349B0"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team leader will speak privately with the guest to explain why the language or behaviour is unacceptable.</w:t>
            </w:r>
          </w:p>
          <w:p w14:paraId="06AD6DCB"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Depending on the severity, the guest may be given a “yellow card” warning, with a clear explanation that further incidents will result in them being asked to leave.</w:t>
            </w:r>
          </w:p>
          <w:p w14:paraId="79878530"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victim of the discrimination will be supported by a volunteer and reassured that the issue is being addressed.</w:t>
            </w:r>
          </w:p>
          <w:p w14:paraId="2414A26E"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incident must be reported to the District Safeguarding Officer (DSO).</w:t>
            </w:r>
          </w:p>
          <w:p w14:paraId="5210E040" w14:textId="3BCBCDD4" w:rsidR="007A084B" w:rsidRPr="00C93EF1"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If the situation is serious or escalates, the police should be called, and the DSO informed of any actions taken.</w:t>
            </w:r>
          </w:p>
        </w:tc>
        <w:tc>
          <w:tcPr>
            <w:tcW w:w="4395" w:type="dxa"/>
          </w:tcPr>
          <w:p w14:paraId="6C77CD31" w14:textId="77777777" w:rsidR="007A084B" w:rsidRPr="00C93EF1" w:rsidRDefault="007A084B" w:rsidP="007A084B">
            <w:pPr>
              <w:rPr>
                <w:rFonts w:asciiTheme="majorHAnsi" w:hAnsiTheme="majorHAnsi" w:cstheme="majorHAnsi"/>
                <w:sz w:val="20"/>
                <w:szCs w:val="20"/>
              </w:rPr>
            </w:pPr>
          </w:p>
        </w:tc>
      </w:tr>
      <w:tr w:rsidR="007A084B" w:rsidRPr="00C93EF1" w14:paraId="780ADE15" w14:textId="77777777" w:rsidTr="00C246C4">
        <w:tc>
          <w:tcPr>
            <w:tcW w:w="2264" w:type="dxa"/>
          </w:tcPr>
          <w:p w14:paraId="755E2C4F" w14:textId="786DFFD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Two or more </w:t>
            </w:r>
            <w:r>
              <w:rPr>
                <w:rFonts w:asciiTheme="majorHAnsi" w:hAnsiTheme="majorHAnsi" w:cstheme="majorHAnsi"/>
                <w:sz w:val="20"/>
                <w:szCs w:val="20"/>
              </w:rPr>
              <w:t>guests</w:t>
            </w:r>
            <w:r w:rsidRPr="00C93EF1">
              <w:rPr>
                <w:rFonts w:asciiTheme="majorHAnsi" w:hAnsiTheme="majorHAnsi" w:cstheme="majorHAnsi"/>
                <w:sz w:val="20"/>
                <w:szCs w:val="20"/>
              </w:rPr>
              <w:t xml:space="preserve"> get into a disagreement</w:t>
            </w:r>
          </w:p>
        </w:tc>
        <w:tc>
          <w:tcPr>
            <w:tcW w:w="4252" w:type="dxa"/>
          </w:tcPr>
          <w:p w14:paraId="327FA8A3" w14:textId="4AAF0305" w:rsidR="007A084B" w:rsidRPr="008E56C5" w:rsidRDefault="007A084B" w:rsidP="007A084B">
            <w:pPr>
              <w:rPr>
                <w:rFonts w:asciiTheme="majorHAnsi" w:hAnsiTheme="majorHAnsi" w:cstheme="majorHAnsi"/>
                <w:sz w:val="20"/>
                <w:szCs w:val="20"/>
              </w:rPr>
            </w:pPr>
            <w:r w:rsidRPr="008E56C5">
              <w:rPr>
                <w:rFonts w:asciiTheme="majorHAnsi" w:hAnsiTheme="majorHAnsi" w:cstheme="majorHAnsi"/>
                <w:sz w:val="20"/>
                <w:szCs w:val="20"/>
              </w:rPr>
              <w:t>Guests will be politely asked to stop the behaviour and each given different volunteer(s) to speak to about the situation and deescalate the situation.</w:t>
            </w:r>
          </w:p>
          <w:p w14:paraId="63311C6B" w14:textId="36CDCDAF" w:rsidR="007A084B" w:rsidRPr="008E56C5" w:rsidRDefault="007A084B" w:rsidP="007A084B">
            <w:pPr>
              <w:rPr>
                <w:rFonts w:asciiTheme="majorHAnsi" w:hAnsiTheme="majorHAnsi" w:cstheme="majorHAnsi"/>
                <w:sz w:val="20"/>
                <w:szCs w:val="20"/>
              </w:rPr>
            </w:pPr>
            <w:r w:rsidRPr="008E56C5">
              <w:rPr>
                <w:rFonts w:asciiTheme="majorHAnsi" w:hAnsiTheme="majorHAnsi" w:cstheme="majorHAnsi"/>
                <w:sz w:val="20"/>
                <w:szCs w:val="20"/>
              </w:rPr>
              <w:t>If guests do not comply and continue to argue with each other, guests would be politely asked to leave premises.</w:t>
            </w:r>
          </w:p>
          <w:p w14:paraId="4D1B2833" w14:textId="77777777" w:rsidR="007A084B" w:rsidRDefault="007A084B" w:rsidP="007A084B">
            <w:pPr>
              <w:rPr>
                <w:rFonts w:asciiTheme="majorHAnsi" w:hAnsiTheme="majorHAnsi" w:cstheme="majorHAnsi"/>
                <w:sz w:val="20"/>
                <w:szCs w:val="20"/>
              </w:rPr>
            </w:pPr>
          </w:p>
          <w:p w14:paraId="6E1C100E" w14:textId="0206774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Report incident to District Safeguarding Officer.</w:t>
            </w:r>
          </w:p>
          <w:p w14:paraId="38D6D5D3" w14:textId="6C8B1C4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Police may need to be called and DSO informed of action taken.</w:t>
            </w:r>
          </w:p>
        </w:tc>
        <w:tc>
          <w:tcPr>
            <w:tcW w:w="4395" w:type="dxa"/>
          </w:tcPr>
          <w:p w14:paraId="282D3416" w14:textId="2FAAF4B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4C75D20B" w14:textId="77777777" w:rsidR="007A084B" w:rsidRDefault="007A084B" w:rsidP="007A084B">
            <w:pPr>
              <w:rPr>
                <w:rFonts w:asciiTheme="majorHAnsi" w:hAnsiTheme="majorHAnsi" w:cstheme="majorHAnsi"/>
                <w:sz w:val="20"/>
                <w:szCs w:val="20"/>
              </w:rPr>
            </w:pPr>
          </w:p>
          <w:p w14:paraId="24D5D4B3" w14:textId="25D08B1E"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decisions relating to whether a guest should be asked to leave.</w:t>
            </w:r>
          </w:p>
        </w:tc>
      </w:tr>
      <w:tr w:rsidR="007A084B" w:rsidRPr="00C93EF1" w14:paraId="318E8AD8" w14:textId="77777777" w:rsidTr="00C246C4">
        <w:tc>
          <w:tcPr>
            <w:tcW w:w="2264" w:type="dxa"/>
          </w:tcPr>
          <w:p w14:paraId="679CA356" w14:textId="02F173C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arrives under the influence of alcohol/drugs</w:t>
            </w:r>
          </w:p>
        </w:tc>
        <w:tc>
          <w:tcPr>
            <w:tcW w:w="4252" w:type="dxa"/>
          </w:tcPr>
          <w:p w14:paraId="0B37682D" w14:textId="45390F8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 person appears to be just mildly under the influence of drink or drugs but is coherent and following group rules, they will be permitted to stay. </w:t>
            </w:r>
          </w:p>
          <w:p w14:paraId="67A43793" w14:textId="7326C77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their behaviour changes or they become disruptive or inappropriate they will be politely asked to leave. </w:t>
            </w:r>
          </w:p>
          <w:p w14:paraId="58FB3136" w14:textId="77777777" w:rsidR="007A084B" w:rsidRDefault="007A084B" w:rsidP="007A084B">
            <w:pPr>
              <w:rPr>
                <w:rFonts w:asciiTheme="majorHAnsi" w:hAnsiTheme="majorHAnsi" w:cstheme="majorHAnsi"/>
                <w:sz w:val="20"/>
                <w:szCs w:val="20"/>
              </w:rPr>
            </w:pPr>
          </w:p>
          <w:p w14:paraId="7F33108D" w14:textId="502FE89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consider reporting incident to District Safeguarding Officer.</w:t>
            </w:r>
          </w:p>
        </w:tc>
        <w:tc>
          <w:tcPr>
            <w:tcW w:w="4395" w:type="dxa"/>
          </w:tcPr>
          <w:p w14:paraId="50E518AD" w14:textId="1589D29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1A2202C2" w14:textId="77777777" w:rsidR="007A084B" w:rsidRDefault="007A084B" w:rsidP="007A084B">
            <w:pPr>
              <w:rPr>
                <w:rFonts w:asciiTheme="majorHAnsi" w:hAnsiTheme="majorHAnsi" w:cstheme="majorHAnsi"/>
                <w:sz w:val="20"/>
                <w:szCs w:val="20"/>
              </w:rPr>
            </w:pPr>
          </w:p>
          <w:p w14:paraId="650EEA28" w14:textId="2780FAC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decisions relating to whether a guest should be asked to leave.</w:t>
            </w:r>
          </w:p>
        </w:tc>
      </w:tr>
      <w:tr w:rsidR="007A084B" w:rsidRPr="00C93EF1" w14:paraId="4DA08F37" w14:textId="77777777" w:rsidTr="000A0ADC">
        <w:tc>
          <w:tcPr>
            <w:tcW w:w="2264" w:type="dxa"/>
            <w:shd w:val="clear" w:color="auto" w:fill="00B050"/>
          </w:tcPr>
          <w:p w14:paraId="3960E390" w14:textId="396F219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5506CB4D" w14:textId="7767ECC6" w:rsidR="007A084B" w:rsidRPr="00DE4CED"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00B22776" w14:textId="68F3691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5D3A65EB" w14:textId="77777777" w:rsidTr="00C246C4">
        <w:tc>
          <w:tcPr>
            <w:tcW w:w="2264" w:type="dxa"/>
          </w:tcPr>
          <w:p w14:paraId="769C431B" w14:textId="7A84A56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Potentially toxic relationships are formed between </w:t>
            </w:r>
            <w:r>
              <w:rPr>
                <w:rFonts w:asciiTheme="majorHAnsi" w:hAnsiTheme="majorHAnsi" w:cstheme="majorHAnsi"/>
                <w:sz w:val="20"/>
                <w:szCs w:val="20"/>
              </w:rPr>
              <w:t>guests</w:t>
            </w:r>
            <w:r w:rsidRPr="00C93EF1">
              <w:rPr>
                <w:rFonts w:asciiTheme="majorHAnsi" w:hAnsiTheme="majorHAnsi" w:cstheme="majorHAnsi"/>
                <w:sz w:val="20"/>
                <w:szCs w:val="20"/>
              </w:rPr>
              <w:t xml:space="preserve"> who may have complex and competing needs</w:t>
            </w:r>
          </w:p>
          <w:p w14:paraId="36A34061" w14:textId="6F0C6B6D"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Vulnerable guest overshares personal information with others.</w:t>
            </w:r>
          </w:p>
        </w:tc>
        <w:tc>
          <w:tcPr>
            <w:tcW w:w="4252" w:type="dxa"/>
          </w:tcPr>
          <w:p w14:paraId="211E1284" w14:textId="77777777" w:rsidR="007A084B" w:rsidRPr="00DE4CED" w:rsidRDefault="007A084B" w:rsidP="007A084B">
            <w:pPr>
              <w:rPr>
                <w:rFonts w:asciiTheme="majorHAnsi" w:hAnsiTheme="majorHAnsi" w:cstheme="majorHAnsi"/>
                <w:sz w:val="20"/>
                <w:szCs w:val="20"/>
              </w:rPr>
            </w:pPr>
            <w:r w:rsidRPr="00DE4CED">
              <w:rPr>
                <w:rFonts w:asciiTheme="majorHAnsi" w:hAnsiTheme="majorHAnsi" w:cstheme="majorHAnsi"/>
                <w:sz w:val="20"/>
                <w:szCs w:val="20"/>
              </w:rPr>
              <w:t xml:space="preserve">Group leaders and volunteers to be distributed round the building, observing and joining in/promoting healthy conversations. </w:t>
            </w:r>
          </w:p>
          <w:p w14:paraId="2FE9A6E6" w14:textId="7063C3F1" w:rsidR="007A084B" w:rsidRPr="00DE4CED" w:rsidRDefault="007A084B" w:rsidP="007A084B">
            <w:pPr>
              <w:rPr>
                <w:rFonts w:asciiTheme="majorHAnsi" w:hAnsiTheme="majorHAnsi" w:cstheme="majorHAnsi"/>
                <w:sz w:val="20"/>
                <w:szCs w:val="20"/>
              </w:rPr>
            </w:pPr>
            <w:r w:rsidRPr="00DE4CED">
              <w:rPr>
                <w:rFonts w:asciiTheme="majorHAnsi" w:hAnsiTheme="majorHAnsi" w:cstheme="majorHAnsi"/>
                <w:sz w:val="20"/>
                <w:szCs w:val="20"/>
              </w:rPr>
              <w:t xml:space="preserve">If a problem emerges, volunteers can encourage guests to be </w:t>
            </w:r>
            <w:proofErr w:type="spellStart"/>
            <w:r w:rsidRPr="00DE4CED">
              <w:rPr>
                <w:rFonts w:asciiTheme="majorHAnsi" w:hAnsiTheme="majorHAnsi" w:cstheme="majorHAnsi"/>
                <w:sz w:val="20"/>
                <w:szCs w:val="20"/>
              </w:rPr>
              <w:t>boundaried</w:t>
            </w:r>
            <w:proofErr w:type="spellEnd"/>
            <w:r w:rsidRPr="00DE4CED">
              <w:rPr>
                <w:rFonts w:asciiTheme="majorHAnsi" w:hAnsiTheme="majorHAnsi" w:cstheme="majorHAnsi"/>
                <w:sz w:val="20"/>
                <w:szCs w:val="20"/>
              </w:rPr>
              <w:t xml:space="preserve"> and say “no” to unwanted requests for contact details.</w:t>
            </w:r>
          </w:p>
        </w:tc>
        <w:tc>
          <w:tcPr>
            <w:tcW w:w="4395" w:type="dxa"/>
          </w:tcPr>
          <w:p w14:paraId="773BBD45" w14:textId="2447B3B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075A1FC2" w14:textId="77777777" w:rsidR="007A084B" w:rsidRDefault="007A084B" w:rsidP="007A084B">
            <w:pPr>
              <w:rPr>
                <w:rFonts w:asciiTheme="majorHAnsi" w:hAnsiTheme="majorHAnsi" w:cstheme="majorHAnsi"/>
                <w:sz w:val="20"/>
                <w:szCs w:val="20"/>
              </w:rPr>
            </w:pPr>
          </w:p>
          <w:p w14:paraId="31B4A158" w14:textId="2EDDA044"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 as to whether situation needs to be reported/escalated.</w:t>
            </w:r>
          </w:p>
        </w:tc>
      </w:tr>
      <w:tr w:rsidR="007A084B" w:rsidRPr="00C93EF1" w14:paraId="67EE30B2" w14:textId="77777777" w:rsidTr="00C246C4">
        <w:tc>
          <w:tcPr>
            <w:tcW w:w="2264" w:type="dxa"/>
          </w:tcPr>
          <w:p w14:paraId="3372A582" w14:textId="6B47B1A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‘stalker’ attends meetings</w:t>
            </w:r>
          </w:p>
        </w:tc>
        <w:tc>
          <w:tcPr>
            <w:tcW w:w="4252" w:type="dxa"/>
          </w:tcPr>
          <w:p w14:paraId="2CFA770A" w14:textId="5F8B6B18" w:rsidR="007A084B"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the person being stalked is present, they should be kept safe and accompanied.</w:t>
            </w:r>
          </w:p>
          <w:p w14:paraId="3144D571" w14:textId="77777777" w:rsidR="007A084B" w:rsidRPr="00C93EF1" w:rsidRDefault="007A084B" w:rsidP="007A084B">
            <w:pPr>
              <w:rPr>
                <w:rFonts w:asciiTheme="majorHAnsi" w:hAnsiTheme="majorHAnsi" w:cstheme="majorHAnsi"/>
                <w:sz w:val="20"/>
                <w:szCs w:val="20"/>
              </w:rPr>
            </w:pPr>
          </w:p>
          <w:p w14:paraId="1FB59838" w14:textId="31E95C7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The ‘stalker’ is accompanied and if necessary, asked to leave or the police will be contacted (this should be done immediately if an Exclusion Order is known to be in place). </w:t>
            </w:r>
          </w:p>
          <w:p w14:paraId="193F8505" w14:textId="77777777" w:rsidR="007A084B" w:rsidRDefault="007A084B" w:rsidP="007A084B">
            <w:pPr>
              <w:rPr>
                <w:rFonts w:asciiTheme="majorHAnsi" w:hAnsiTheme="majorHAnsi" w:cstheme="majorHAnsi"/>
                <w:sz w:val="20"/>
                <w:szCs w:val="20"/>
              </w:rPr>
            </w:pPr>
          </w:p>
          <w:p w14:paraId="149D712A" w14:textId="557F8C8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Report incident to District Safeguarding Officer.</w:t>
            </w:r>
          </w:p>
          <w:p w14:paraId="5044416B" w14:textId="607C4A2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Police may need to be called and DSO informed of action taken.</w:t>
            </w:r>
          </w:p>
        </w:tc>
        <w:tc>
          <w:tcPr>
            <w:tcW w:w="4395" w:type="dxa"/>
          </w:tcPr>
          <w:p w14:paraId="4C874037" w14:textId="7B24011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1200F40B" w14:textId="77777777" w:rsidR="007A084B" w:rsidRDefault="007A084B" w:rsidP="007A084B">
            <w:pPr>
              <w:rPr>
                <w:rFonts w:asciiTheme="majorHAnsi" w:hAnsiTheme="majorHAnsi" w:cstheme="majorHAnsi"/>
                <w:sz w:val="20"/>
                <w:szCs w:val="20"/>
              </w:rPr>
            </w:pPr>
          </w:p>
          <w:p w14:paraId="658E93DD" w14:textId="4C73ABDD"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 as to whether situation needs to be reported/escalated.</w:t>
            </w:r>
          </w:p>
        </w:tc>
      </w:tr>
      <w:tr w:rsidR="007A084B" w:rsidRPr="00C93EF1" w14:paraId="6A0EC798" w14:textId="77777777" w:rsidTr="00C246C4">
        <w:tc>
          <w:tcPr>
            <w:tcW w:w="2264" w:type="dxa"/>
          </w:tcPr>
          <w:p w14:paraId="2234F655" w14:textId="696151B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asks to speak to a volunteer in confidence</w:t>
            </w:r>
          </w:p>
        </w:tc>
        <w:tc>
          <w:tcPr>
            <w:tcW w:w="4252" w:type="dxa"/>
          </w:tcPr>
          <w:p w14:paraId="7C17952A" w14:textId="58843762" w:rsidR="007A084B"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Leaders </w:t>
            </w:r>
            <w:r w:rsidRPr="00C93EF1">
              <w:rPr>
                <w:rFonts w:asciiTheme="majorHAnsi" w:hAnsiTheme="majorHAnsi" w:cstheme="majorHAnsi"/>
                <w:sz w:val="20"/>
                <w:szCs w:val="20"/>
              </w:rPr>
              <w:t xml:space="preserve">/volunteers should not be alone with </w:t>
            </w:r>
            <w:r>
              <w:rPr>
                <w:rFonts w:asciiTheme="majorHAnsi" w:hAnsiTheme="majorHAnsi" w:cstheme="majorHAnsi"/>
                <w:sz w:val="20"/>
                <w:szCs w:val="20"/>
              </w:rPr>
              <w:t>guests</w:t>
            </w:r>
            <w:r w:rsidRPr="00C93EF1">
              <w:rPr>
                <w:rFonts w:asciiTheme="majorHAnsi" w:hAnsiTheme="majorHAnsi" w:cstheme="majorHAnsi"/>
                <w:sz w:val="20"/>
                <w:szCs w:val="20"/>
              </w:rPr>
              <w:t xml:space="preserve"> in a separate room. </w:t>
            </w:r>
          </w:p>
          <w:p w14:paraId="64DAD19D" w14:textId="7F91167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guest wants to speak in confidence, leave door open.</w:t>
            </w:r>
          </w:p>
        </w:tc>
        <w:tc>
          <w:tcPr>
            <w:tcW w:w="4395" w:type="dxa"/>
          </w:tcPr>
          <w:p w14:paraId="39A8551B" w14:textId="44EB5FA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All volunteers to be aware.</w:t>
            </w:r>
          </w:p>
        </w:tc>
      </w:tr>
      <w:tr w:rsidR="007A084B" w:rsidRPr="00C93EF1" w14:paraId="28980356" w14:textId="77777777" w:rsidTr="00C246C4">
        <w:tc>
          <w:tcPr>
            <w:tcW w:w="2264" w:type="dxa"/>
          </w:tcPr>
          <w:p w14:paraId="0A9BE5EC" w14:textId="3513F99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reports belongings lost or stolen</w:t>
            </w:r>
          </w:p>
        </w:tc>
        <w:tc>
          <w:tcPr>
            <w:tcW w:w="4252" w:type="dxa"/>
          </w:tcPr>
          <w:p w14:paraId="4B336418" w14:textId="5505D1C0" w:rsidR="007A084B" w:rsidRDefault="007A084B" w:rsidP="007A084B">
            <w:pPr>
              <w:pStyle w:val="ListParagraph"/>
              <w:numPr>
                <w:ilvl w:val="0"/>
                <w:numId w:val="23"/>
              </w:numPr>
              <w:rPr>
                <w:rFonts w:asciiTheme="majorHAnsi" w:hAnsiTheme="majorHAnsi" w:cstheme="majorHAnsi"/>
                <w:sz w:val="20"/>
                <w:szCs w:val="20"/>
              </w:rPr>
            </w:pPr>
            <w:r w:rsidRPr="00D93911">
              <w:rPr>
                <w:rFonts w:asciiTheme="majorHAnsi" w:hAnsiTheme="majorHAnsi" w:cstheme="majorHAnsi"/>
                <w:sz w:val="20"/>
                <w:szCs w:val="20"/>
              </w:rPr>
              <w:t xml:space="preserve">Volunteers to assist person to search and (with consent) notify other </w:t>
            </w:r>
            <w:r>
              <w:rPr>
                <w:rFonts w:asciiTheme="majorHAnsi" w:hAnsiTheme="majorHAnsi" w:cstheme="majorHAnsi"/>
                <w:sz w:val="20"/>
                <w:szCs w:val="20"/>
              </w:rPr>
              <w:t>guest</w:t>
            </w:r>
            <w:r w:rsidRPr="00D93911">
              <w:rPr>
                <w:rFonts w:asciiTheme="majorHAnsi" w:hAnsiTheme="majorHAnsi" w:cstheme="majorHAnsi"/>
                <w:sz w:val="20"/>
                <w:szCs w:val="20"/>
              </w:rPr>
              <w:t xml:space="preserve">s of lost item. Volunteers to tell </w:t>
            </w:r>
            <w:r>
              <w:rPr>
                <w:rFonts w:asciiTheme="majorHAnsi" w:hAnsiTheme="majorHAnsi" w:cstheme="majorHAnsi"/>
                <w:sz w:val="20"/>
                <w:szCs w:val="20"/>
              </w:rPr>
              <w:t>guest</w:t>
            </w:r>
            <w:r w:rsidRPr="00D93911">
              <w:rPr>
                <w:rFonts w:asciiTheme="majorHAnsi" w:hAnsiTheme="majorHAnsi" w:cstheme="majorHAnsi"/>
                <w:sz w:val="20"/>
                <w:szCs w:val="20"/>
              </w:rPr>
              <w:t xml:space="preserve">s that </w:t>
            </w:r>
            <w:r>
              <w:rPr>
                <w:rFonts w:asciiTheme="majorHAnsi" w:hAnsiTheme="majorHAnsi" w:cstheme="majorHAnsi"/>
                <w:sz w:val="20"/>
                <w:szCs w:val="20"/>
              </w:rPr>
              <w:t>the group</w:t>
            </w:r>
            <w:r w:rsidRPr="00D93911">
              <w:rPr>
                <w:rFonts w:asciiTheme="majorHAnsi" w:hAnsiTheme="majorHAnsi" w:cstheme="majorHAnsi"/>
                <w:sz w:val="20"/>
                <w:szCs w:val="20"/>
              </w:rPr>
              <w:t xml:space="preserve"> does not take responsibility for lost/stolen belongings.</w:t>
            </w:r>
          </w:p>
          <w:p w14:paraId="19D052C6" w14:textId="6F0598A8" w:rsidR="007A084B" w:rsidRPr="00E97088" w:rsidRDefault="007A084B" w:rsidP="007A084B">
            <w:pPr>
              <w:pStyle w:val="ListParagraph"/>
              <w:numPr>
                <w:ilvl w:val="0"/>
                <w:numId w:val="23"/>
              </w:numPr>
              <w:rPr>
                <w:rFonts w:asciiTheme="majorHAnsi" w:hAnsiTheme="majorHAnsi" w:cstheme="majorHAnsi"/>
                <w:sz w:val="20"/>
                <w:szCs w:val="20"/>
              </w:rPr>
            </w:pPr>
            <w:r w:rsidRPr="00E97088">
              <w:rPr>
                <w:rFonts w:asciiTheme="majorHAnsi" w:hAnsiTheme="majorHAnsi" w:cstheme="majorHAnsi"/>
                <w:sz w:val="20"/>
                <w:szCs w:val="20"/>
              </w:rPr>
              <w:t xml:space="preserve">If theft is observed, </w:t>
            </w:r>
            <w:r>
              <w:rPr>
                <w:rFonts w:asciiTheme="majorHAnsi" w:hAnsiTheme="majorHAnsi" w:cstheme="majorHAnsi"/>
                <w:sz w:val="20"/>
                <w:szCs w:val="20"/>
              </w:rPr>
              <w:t>team leaders</w:t>
            </w:r>
            <w:r w:rsidRPr="00E97088">
              <w:rPr>
                <w:rFonts w:asciiTheme="majorHAnsi" w:hAnsiTheme="majorHAnsi" w:cstheme="majorHAnsi"/>
                <w:sz w:val="20"/>
                <w:szCs w:val="20"/>
              </w:rPr>
              <w:t xml:space="preserve"> to consider whether to confront individual if it seems safe or note down a description to inform Police.</w:t>
            </w:r>
          </w:p>
        </w:tc>
        <w:tc>
          <w:tcPr>
            <w:tcW w:w="4395" w:type="dxa"/>
          </w:tcPr>
          <w:p w14:paraId="4724AE2A" w14:textId="25E20A30" w:rsidR="007A084B" w:rsidRPr="008B599E" w:rsidRDefault="007A084B" w:rsidP="007A084B">
            <w:pPr>
              <w:rPr>
                <w:rFonts w:asciiTheme="majorHAnsi" w:hAnsiTheme="majorHAnsi" w:cstheme="majorHAnsi"/>
                <w:sz w:val="20"/>
                <w:szCs w:val="20"/>
              </w:rPr>
            </w:pPr>
            <w:r w:rsidRPr="008B599E">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w:t>
            </w:r>
            <w:r w:rsidRPr="008B599E">
              <w:rPr>
                <w:rFonts w:asciiTheme="majorHAnsi" w:hAnsiTheme="majorHAnsi" w:cstheme="majorHAnsi"/>
                <w:sz w:val="20"/>
                <w:szCs w:val="20"/>
              </w:rPr>
              <w:t>s for problems.</w:t>
            </w:r>
          </w:p>
          <w:p w14:paraId="492B5C5D" w14:textId="77777777" w:rsidR="007A084B" w:rsidRPr="008B599E" w:rsidRDefault="007A084B" w:rsidP="007A084B">
            <w:pPr>
              <w:rPr>
                <w:rFonts w:asciiTheme="majorHAnsi" w:hAnsiTheme="majorHAnsi" w:cstheme="majorHAnsi"/>
                <w:sz w:val="20"/>
                <w:szCs w:val="20"/>
              </w:rPr>
            </w:pPr>
          </w:p>
          <w:p w14:paraId="680426B5" w14:textId="7F3A9A57" w:rsidR="007A084B" w:rsidRPr="00C93EF1" w:rsidRDefault="007A084B" w:rsidP="007A084B">
            <w:pPr>
              <w:rPr>
                <w:rFonts w:asciiTheme="majorHAnsi" w:hAnsiTheme="majorHAnsi" w:cstheme="majorHAnsi"/>
                <w:sz w:val="20"/>
                <w:szCs w:val="20"/>
              </w:rPr>
            </w:pPr>
            <w:r w:rsidRPr="008B599E">
              <w:rPr>
                <w:rFonts w:asciiTheme="majorHAnsi" w:hAnsiTheme="majorHAnsi" w:cstheme="majorHAnsi"/>
                <w:sz w:val="20"/>
                <w:szCs w:val="20"/>
              </w:rPr>
              <w:t>Group leaders will make decision as to whether situation needs to be reported/escalated.</w:t>
            </w:r>
          </w:p>
        </w:tc>
      </w:tr>
      <w:tr w:rsidR="007A084B" w:rsidRPr="00C93EF1" w14:paraId="0BECA7AA" w14:textId="77777777" w:rsidTr="00C246C4">
        <w:tc>
          <w:tcPr>
            <w:tcW w:w="2264" w:type="dxa"/>
          </w:tcPr>
          <w:p w14:paraId="3DD44F82" w14:textId="5894875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begs or asks to ‘borrow’ money from another guest or volunteer.</w:t>
            </w:r>
          </w:p>
        </w:tc>
        <w:tc>
          <w:tcPr>
            <w:tcW w:w="4252" w:type="dxa"/>
          </w:tcPr>
          <w:p w14:paraId="0F99F55C"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Before opening, group leaders will need to decide policy – e.g. can/will church give money to homeless or other person who is struggling in exceptional circumstances or not?</w:t>
            </w:r>
          </w:p>
          <w:p w14:paraId="6297BDBA"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 xml:space="preserve">Group leaders need to make themselves aware of local emergency services such as Social Services, </w:t>
            </w:r>
            <w:proofErr w:type="spellStart"/>
            <w:r w:rsidRPr="001B5F32">
              <w:rPr>
                <w:rFonts w:asciiTheme="majorHAnsi" w:hAnsiTheme="majorHAnsi" w:cstheme="majorHAnsi"/>
                <w:sz w:val="20"/>
                <w:szCs w:val="20"/>
              </w:rPr>
              <w:t>Streetlink</w:t>
            </w:r>
            <w:proofErr w:type="spellEnd"/>
            <w:r w:rsidRPr="001B5F32">
              <w:rPr>
                <w:rFonts w:asciiTheme="majorHAnsi" w:hAnsiTheme="majorHAnsi" w:cstheme="majorHAnsi"/>
                <w:sz w:val="20"/>
                <w:szCs w:val="20"/>
              </w:rPr>
              <w:t xml:space="preserve"> etc. </w:t>
            </w:r>
          </w:p>
          <w:p w14:paraId="2737AECC" w14:textId="7FBAFB86"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 xml:space="preserve">Take guest aside and tell them they must not ask guests or volunteers for money. </w:t>
            </w:r>
          </w:p>
          <w:p w14:paraId="2E3283CE"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Signpost them appropriately for advice about benefits/finances.</w:t>
            </w:r>
          </w:p>
          <w:p w14:paraId="14FB0885" w14:textId="4F2088F2"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Ensure person being asked for money is OK and that they didn’t feel under duress to give.</w:t>
            </w:r>
          </w:p>
        </w:tc>
        <w:tc>
          <w:tcPr>
            <w:tcW w:w="4395" w:type="dxa"/>
          </w:tcPr>
          <w:p w14:paraId="797FFC64" w14:textId="785D517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25A4270E" w14:textId="77777777" w:rsidR="007A084B" w:rsidRDefault="007A084B" w:rsidP="007A084B">
            <w:pPr>
              <w:rPr>
                <w:rFonts w:asciiTheme="majorHAnsi" w:hAnsiTheme="majorHAnsi" w:cstheme="majorHAnsi"/>
                <w:sz w:val="20"/>
                <w:szCs w:val="20"/>
              </w:rPr>
            </w:pPr>
          </w:p>
          <w:p w14:paraId="7D828511" w14:textId="5ABA9088"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will make decisions relating to whether a guest should be asked to leave.</w:t>
            </w:r>
          </w:p>
        </w:tc>
      </w:tr>
      <w:tr w:rsidR="007A084B" w:rsidRPr="00C93EF1" w14:paraId="4AB5DE6B" w14:textId="77777777" w:rsidTr="00C246C4">
        <w:tc>
          <w:tcPr>
            <w:tcW w:w="2264" w:type="dxa"/>
          </w:tcPr>
          <w:p w14:paraId="679D7FC4" w14:textId="213A11C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feels thankful and offers small gift.</w:t>
            </w:r>
          </w:p>
        </w:tc>
        <w:tc>
          <w:tcPr>
            <w:tcW w:w="4252" w:type="dxa"/>
          </w:tcPr>
          <w:p w14:paraId="41878DC1" w14:textId="5F891E7C" w:rsidR="007A084B"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Before opening, </w:t>
            </w:r>
            <w:r>
              <w:rPr>
                <w:rFonts w:asciiTheme="majorHAnsi" w:hAnsiTheme="majorHAnsi" w:cstheme="majorHAnsi"/>
                <w:sz w:val="20"/>
                <w:szCs w:val="20"/>
              </w:rPr>
              <w:t>group leaders</w:t>
            </w:r>
            <w:r w:rsidRPr="00C93EF1">
              <w:rPr>
                <w:rFonts w:asciiTheme="majorHAnsi" w:hAnsiTheme="majorHAnsi" w:cstheme="majorHAnsi"/>
                <w:sz w:val="20"/>
                <w:szCs w:val="20"/>
              </w:rPr>
              <w:t xml:space="preserve"> must decide response to small gifts being given. Small gifts (i.e. box chocolates) can be accepted and noted down in book.</w:t>
            </w:r>
          </w:p>
          <w:p w14:paraId="63C1B82D" w14:textId="77777777" w:rsidR="007A084B" w:rsidRPr="00C93EF1" w:rsidRDefault="007A084B" w:rsidP="007A084B">
            <w:pPr>
              <w:rPr>
                <w:rFonts w:asciiTheme="majorHAnsi" w:hAnsiTheme="majorHAnsi" w:cstheme="majorHAnsi"/>
                <w:sz w:val="20"/>
                <w:szCs w:val="20"/>
              </w:rPr>
            </w:pPr>
          </w:p>
          <w:p w14:paraId="203B7E83" w14:textId="1083081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Large or financial gifts must be declined by individual volunteers/ </w:t>
            </w:r>
            <w:r>
              <w:rPr>
                <w:rFonts w:asciiTheme="majorHAnsi" w:hAnsiTheme="majorHAnsi" w:cstheme="majorHAnsi"/>
                <w:sz w:val="20"/>
                <w:szCs w:val="20"/>
              </w:rPr>
              <w:t>group leaders</w:t>
            </w:r>
            <w:r w:rsidRPr="00C93EF1">
              <w:rPr>
                <w:rFonts w:asciiTheme="majorHAnsi" w:hAnsiTheme="majorHAnsi" w:cstheme="majorHAnsi"/>
                <w:sz w:val="20"/>
                <w:szCs w:val="20"/>
              </w:rPr>
              <w:t xml:space="preserve">. Person could be asked to make a donation </w:t>
            </w:r>
            <w:r>
              <w:rPr>
                <w:rFonts w:asciiTheme="majorHAnsi" w:hAnsiTheme="majorHAnsi" w:cstheme="majorHAnsi"/>
                <w:sz w:val="20"/>
                <w:szCs w:val="20"/>
              </w:rPr>
              <w:t xml:space="preserve">to the group </w:t>
            </w:r>
            <w:r w:rsidRPr="00C93EF1">
              <w:rPr>
                <w:rFonts w:asciiTheme="majorHAnsi" w:hAnsiTheme="majorHAnsi" w:cstheme="majorHAnsi"/>
                <w:sz w:val="20"/>
                <w:szCs w:val="20"/>
              </w:rPr>
              <w:t>instead.</w:t>
            </w:r>
          </w:p>
        </w:tc>
        <w:tc>
          <w:tcPr>
            <w:tcW w:w="4395" w:type="dxa"/>
          </w:tcPr>
          <w:p w14:paraId="29A6926C" w14:textId="50DD4978"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to decide response before opening.</w:t>
            </w:r>
          </w:p>
          <w:p w14:paraId="6AB944BF" w14:textId="77777777" w:rsidR="007A084B" w:rsidRDefault="007A084B" w:rsidP="007A084B">
            <w:pPr>
              <w:rPr>
                <w:rFonts w:asciiTheme="majorHAnsi" w:hAnsiTheme="majorHAnsi" w:cstheme="majorHAnsi"/>
                <w:sz w:val="20"/>
                <w:szCs w:val="20"/>
              </w:rPr>
            </w:pPr>
          </w:p>
          <w:p w14:paraId="2571282E" w14:textId="429E0AC1"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Team leaders</w:t>
            </w:r>
            <w:r w:rsidRPr="00C93EF1">
              <w:rPr>
                <w:rFonts w:asciiTheme="majorHAnsi" w:hAnsiTheme="majorHAnsi" w:cstheme="majorHAnsi"/>
                <w:sz w:val="20"/>
                <w:szCs w:val="20"/>
              </w:rPr>
              <w:t xml:space="preserve"> or volunteers to record any small gifts given.</w:t>
            </w:r>
          </w:p>
        </w:tc>
      </w:tr>
      <w:tr w:rsidR="007A084B" w:rsidRPr="00C93EF1" w14:paraId="5D65287E" w14:textId="77777777" w:rsidTr="00CF317C">
        <w:tc>
          <w:tcPr>
            <w:tcW w:w="2264" w:type="dxa"/>
            <w:shd w:val="clear" w:color="auto" w:fill="00B050"/>
          </w:tcPr>
          <w:p w14:paraId="0B523E09" w14:textId="2B1C738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6D2293B8" w14:textId="7D8A01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6289D960" w14:textId="325F5466" w:rsidR="007A084B"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3EAA4155" w14:textId="77777777" w:rsidTr="00C246C4">
        <w:tc>
          <w:tcPr>
            <w:tcW w:w="2264" w:type="dxa"/>
          </w:tcPr>
          <w:p w14:paraId="47271DA1" w14:textId="300FF15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Risk of unaccompanied children</w:t>
            </w:r>
            <w:r>
              <w:rPr>
                <w:rFonts w:asciiTheme="majorHAnsi" w:hAnsiTheme="majorHAnsi" w:cstheme="majorHAnsi"/>
                <w:sz w:val="20"/>
                <w:szCs w:val="20"/>
              </w:rPr>
              <w:t xml:space="preserve"> (for groups not primarily aimed at children or young people).</w:t>
            </w:r>
          </w:p>
        </w:tc>
        <w:tc>
          <w:tcPr>
            <w:tcW w:w="4252" w:type="dxa"/>
          </w:tcPr>
          <w:p w14:paraId="6AF80029" w14:textId="6EAA61AE"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Parents/carers must remain in the building at all times. </w:t>
            </w:r>
          </w:p>
          <w:p w14:paraId="472B22A0" w14:textId="1972509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Register is kept of who is attending and who came with children.</w:t>
            </w:r>
          </w:p>
          <w:p w14:paraId="5CDC262C" w14:textId="518983F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Any unaccompanied children should be kept company by a volunteer until parent/carer has been identified.</w:t>
            </w:r>
          </w:p>
          <w:p w14:paraId="42A87624" w14:textId="2399A5C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parent/carer is not in building, emergency services would need to be called.</w:t>
            </w:r>
          </w:p>
        </w:tc>
        <w:tc>
          <w:tcPr>
            <w:tcW w:w="4395" w:type="dxa"/>
          </w:tcPr>
          <w:p w14:paraId="53C915F3" w14:textId="77703252"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to be notified immediately of any problems – they are responsible for next steps.</w:t>
            </w:r>
          </w:p>
        </w:tc>
      </w:tr>
      <w:tr w:rsidR="007A084B" w:rsidRPr="00C93EF1" w14:paraId="61E82014" w14:textId="77777777" w:rsidTr="00C246C4">
        <w:tc>
          <w:tcPr>
            <w:tcW w:w="2264" w:type="dxa"/>
          </w:tcPr>
          <w:p w14:paraId="3AFCB336" w14:textId="20581D8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discloses in confidence that they have a serious criminal record, for instance, sexual or serious violent offences</w:t>
            </w:r>
          </w:p>
        </w:tc>
        <w:tc>
          <w:tcPr>
            <w:tcW w:w="4252" w:type="dxa"/>
          </w:tcPr>
          <w:p w14:paraId="5C030562" w14:textId="4460934D"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 </w:t>
            </w:r>
            <w:r w:rsidRPr="00C93EF1">
              <w:rPr>
                <w:rFonts w:asciiTheme="majorHAnsi" w:hAnsiTheme="majorHAnsi" w:cstheme="majorHAnsi"/>
                <w:sz w:val="20"/>
                <w:szCs w:val="20"/>
              </w:rPr>
              <w:t>must be made aware and should discuss situation with guest, obtaining as much information as they will give.</w:t>
            </w:r>
          </w:p>
          <w:p w14:paraId="6E1ED9B4" w14:textId="77777777" w:rsidR="007A084B" w:rsidRDefault="007A084B" w:rsidP="007A084B">
            <w:pPr>
              <w:rPr>
                <w:rFonts w:asciiTheme="majorHAnsi" w:hAnsiTheme="majorHAnsi" w:cstheme="majorHAnsi"/>
                <w:sz w:val="20"/>
                <w:szCs w:val="20"/>
              </w:rPr>
            </w:pPr>
          </w:p>
          <w:p w14:paraId="7AF26BF8" w14:textId="339B768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The guest must be observed at all times until Contract is set up.</w:t>
            </w:r>
          </w:p>
          <w:p w14:paraId="47BC8F6F" w14:textId="77777777" w:rsidR="007A084B" w:rsidRDefault="007A084B" w:rsidP="007A084B">
            <w:pPr>
              <w:rPr>
                <w:rFonts w:asciiTheme="majorHAnsi" w:hAnsiTheme="majorHAnsi" w:cstheme="majorHAnsi"/>
                <w:sz w:val="20"/>
                <w:szCs w:val="20"/>
              </w:rPr>
            </w:pPr>
          </w:p>
          <w:p w14:paraId="41251476" w14:textId="5A64CD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w:t>
            </w:r>
            <w:r>
              <w:rPr>
                <w:rFonts w:asciiTheme="majorHAnsi" w:hAnsiTheme="majorHAnsi" w:cstheme="majorHAnsi"/>
                <w:sz w:val="20"/>
                <w:szCs w:val="20"/>
              </w:rPr>
              <w:t>s</w:t>
            </w:r>
            <w:r w:rsidRPr="00C93EF1">
              <w:rPr>
                <w:rFonts w:asciiTheme="majorHAnsi" w:hAnsiTheme="majorHAnsi" w:cstheme="majorHAnsi"/>
                <w:sz w:val="20"/>
                <w:szCs w:val="20"/>
              </w:rPr>
              <w:t xml:space="preserve"> should be reassured that they are welcome to continue to attend but advised that a Safeguarding Contract may be required. </w:t>
            </w:r>
          </w:p>
          <w:p w14:paraId="5BE77AF4" w14:textId="77777777" w:rsidR="007A084B" w:rsidRDefault="007A084B" w:rsidP="007A084B">
            <w:pPr>
              <w:rPr>
                <w:rFonts w:asciiTheme="majorHAnsi" w:hAnsiTheme="majorHAnsi" w:cstheme="majorHAnsi"/>
                <w:sz w:val="20"/>
                <w:szCs w:val="20"/>
              </w:rPr>
            </w:pPr>
          </w:p>
          <w:p w14:paraId="468EC703" w14:textId="638884B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w:t>
            </w:r>
            <w:r>
              <w:rPr>
                <w:rFonts w:asciiTheme="majorHAnsi" w:hAnsiTheme="majorHAnsi" w:cstheme="majorHAnsi"/>
                <w:sz w:val="20"/>
                <w:szCs w:val="20"/>
              </w:rPr>
              <w:t>s</w:t>
            </w:r>
            <w:r w:rsidRPr="00C93EF1">
              <w:rPr>
                <w:rFonts w:asciiTheme="majorHAnsi" w:hAnsiTheme="majorHAnsi" w:cstheme="majorHAnsi"/>
                <w:sz w:val="20"/>
                <w:szCs w:val="20"/>
              </w:rPr>
              <w:t xml:space="preserve"> to be asked for permission to pass on their contact details to Safeguarding Officer to follow up.</w:t>
            </w:r>
          </w:p>
          <w:p w14:paraId="6E759741" w14:textId="075891B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Designated Safeguarding Officer and District Safeguarding Officer must be notified as soon as possible.</w:t>
            </w:r>
          </w:p>
          <w:p w14:paraId="0B73E2BB" w14:textId="6BD9D6A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77CDD7AD" w14:textId="6783236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 </w:t>
            </w:r>
            <w:r w:rsidRPr="00C93EF1">
              <w:rPr>
                <w:rFonts w:asciiTheme="majorHAnsi" w:hAnsiTheme="majorHAnsi" w:cstheme="majorHAnsi"/>
                <w:sz w:val="20"/>
                <w:szCs w:val="20"/>
              </w:rPr>
              <w:t>/</w:t>
            </w:r>
            <w:r>
              <w:rPr>
                <w:rFonts w:asciiTheme="majorHAnsi" w:hAnsiTheme="majorHAnsi" w:cstheme="majorHAnsi"/>
                <w:sz w:val="20"/>
                <w:szCs w:val="20"/>
              </w:rPr>
              <w:t>d</w:t>
            </w:r>
            <w:r w:rsidRPr="00C93EF1">
              <w:rPr>
                <w:rFonts w:asciiTheme="majorHAnsi" w:hAnsiTheme="majorHAnsi" w:cstheme="majorHAnsi"/>
                <w:sz w:val="20"/>
                <w:szCs w:val="20"/>
              </w:rPr>
              <w:t>esignated Safeguarding Officer must ensure District Safeguarding Officer is informed. DSO to be involved in Risk Assessment process and setting up Safeguarding Contract where appropriate.</w:t>
            </w:r>
          </w:p>
        </w:tc>
      </w:tr>
      <w:tr w:rsidR="007A084B" w:rsidRPr="00C93EF1" w14:paraId="03CF2F39" w14:textId="77777777" w:rsidTr="00C246C4">
        <w:tc>
          <w:tcPr>
            <w:tcW w:w="2264" w:type="dxa"/>
          </w:tcPr>
          <w:p w14:paraId="661114F2" w14:textId="509172D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or volunteer discloses that they are aware of safeguarding concerns about another guest.</w:t>
            </w:r>
          </w:p>
        </w:tc>
        <w:tc>
          <w:tcPr>
            <w:tcW w:w="4252" w:type="dxa"/>
          </w:tcPr>
          <w:p w14:paraId="652F8435" w14:textId="7DE0434A"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 xml:space="preserve">must be informed and should discuss situation with discloser. </w:t>
            </w:r>
          </w:p>
          <w:p w14:paraId="7031F3C3" w14:textId="77777777" w:rsidR="007A084B" w:rsidRDefault="007A084B" w:rsidP="007A084B">
            <w:pPr>
              <w:rPr>
                <w:rFonts w:asciiTheme="majorHAnsi" w:hAnsiTheme="majorHAnsi" w:cstheme="majorHAnsi"/>
                <w:sz w:val="20"/>
                <w:szCs w:val="20"/>
              </w:rPr>
            </w:pPr>
          </w:p>
          <w:p w14:paraId="6AEFCFBA" w14:textId="664495C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The guest who may pose harm should be observed at all times.</w:t>
            </w:r>
          </w:p>
          <w:p w14:paraId="02ADD0EA" w14:textId="77777777" w:rsidR="007A084B" w:rsidRDefault="007A084B" w:rsidP="007A084B">
            <w:pPr>
              <w:rPr>
                <w:rFonts w:asciiTheme="majorHAnsi" w:hAnsiTheme="majorHAnsi" w:cstheme="majorHAnsi"/>
                <w:sz w:val="20"/>
                <w:szCs w:val="20"/>
              </w:rPr>
            </w:pPr>
          </w:p>
          <w:p w14:paraId="0D00F0AF" w14:textId="0199C1D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As soon as possible, the Designated Safeguarding Officer and DSO should be informed.</w:t>
            </w:r>
          </w:p>
          <w:p w14:paraId="385D7370" w14:textId="781E227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74225C43" w14:textId="3E2247C1"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/Designated Safeguarding Officer must ensure District Safeguarding Officer is informed. DSO to be involved in Risk Assessment process and setting up Safeguarding Contract where appropriate.</w:t>
            </w:r>
          </w:p>
        </w:tc>
      </w:tr>
      <w:tr w:rsidR="007A084B" w:rsidRPr="00C93EF1" w14:paraId="0C82DF68" w14:textId="77777777" w:rsidTr="00C246C4">
        <w:tc>
          <w:tcPr>
            <w:tcW w:w="2264" w:type="dxa"/>
          </w:tcPr>
          <w:p w14:paraId="0EB8505F" w14:textId="5B833D1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or volunteer discloses that they are aware of safeguarding concerns about a volunteer</w:t>
            </w:r>
            <w:r>
              <w:rPr>
                <w:rFonts w:asciiTheme="majorHAnsi" w:hAnsiTheme="majorHAnsi" w:cstheme="majorHAnsi"/>
                <w:sz w:val="20"/>
                <w:szCs w:val="20"/>
              </w:rPr>
              <w:t xml:space="preserve"> or team leader</w:t>
            </w:r>
            <w:r w:rsidRPr="00C93EF1">
              <w:rPr>
                <w:rFonts w:asciiTheme="majorHAnsi" w:hAnsiTheme="majorHAnsi" w:cstheme="majorHAnsi"/>
                <w:sz w:val="20"/>
                <w:szCs w:val="20"/>
              </w:rPr>
              <w:t>.</w:t>
            </w:r>
          </w:p>
        </w:tc>
        <w:tc>
          <w:tcPr>
            <w:tcW w:w="4252" w:type="dxa"/>
          </w:tcPr>
          <w:p w14:paraId="2BD2A6F0" w14:textId="4A9F9329"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 </w:t>
            </w:r>
            <w:r w:rsidRPr="00C93EF1">
              <w:rPr>
                <w:rFonts w:asciiTheme="majorHAnsi" w:hAnsiTheme="majorHAnsi" w:cstheme="majorHAnsi"/>
                <w:sz w:val="20"/>
                <w:szCs w:val="20"/>
              </w:rPr>
              <w:t>/</w:t>
            </w:r>
            <w:r>
              <w:rPr>
                <w:rFonts w:asciiTheme="majorHAnsi" w:hAnsiTheme="majorHAnsi" w:cstheme="majorHAnsi"/>
                <w:sz w:val="20"/>
                <w:szCs w:val="20"/>
              </w:rPr>
              <w:t xml:space="preserve"> </w:t>
            </w:r>
            <w:r w:rsidRPr="00C93EF1">
              <w:rPr>
                <w:rFonts w:asciiTheme="majorHAnsi" w:hAnsiTheme="majorHAnsi" w:cstheme="majorHAnsi"/>
                <w:sz w:val="20"/>
                <w:szCs w:val="20"/>
              </w:rPr>
              <w:t xml:space="preserve">Designated Safeguarding Officer must be informed and should discuss situation with discloser. </w:t>
            </w:r>
          </w:p>
          <w:p w14:paraId="287668B2" w14:textId="77777777" w:rsidR="007A084B" w:rsidRDefault="007A084B" w:rsidP="007A084B">
            <w:pPr>
              <w:rPr>
                <w:rFonts w:asciiTheme="majorHAnsi" w:hAnsiTheme="majorHAnsi" w:cstheme="majorHAnsi"/>
                <w:sz w:val="20"/>
                <w:szCs w:val="20"/>
              </w:rPr>
            </w:pPr>
          </w:p>
          <w:p w14:paraId="4B5B03E7" w14:textId="7A27759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 concern is serious, the </w:t>
            </w:r>
            <w:r>
              <w:rPr>
                <w:rFonts w:asciiTheme="majorHAnsi" w:hAnsiTheme="majorHAnsi" w:cstheme="majorHAnsi"/>
                <w:sz w:val="20"/>
                <w:szCs w:val="20"/>
              </w:rPr>
              <w:t>team leader / volunteer</w:t>
            </w:r>
            <w:r w:rsidRPr="00C93EF1">
              <w:rPr>
                <w:rFonts w:asciiTheme="majorHAnsi" w:hAnsiTheme="majorHAnsi" w:cstheme="majorHAnsi"/>
                <w:sz w:val="20"/>
                <w:szCs w:val="20"/>
              </w:rPr>
              <w:t xml:space="preserve"> may need to be instantly suspended/asked to go home. </w:t>
            </w:r>
          </w:p>
          <w:p w14:paraId="16DC9193" w14:textId="77777777" w:rsidR="007A084B" w:rsidRDefault="007A084B" w:rsidP="007A084B">
            <w:pPr>
              <w:rPr>
                <w:rFonts w:asciiTheme="majorHAnsi" w:hAnsiTheme="majorHAnsi" w:cstheme="majorHAnsi"/>
                <w:sz w:val="20"/>
                <w:szCs w:val="20"/>
              </w:rPr>
            </w:pPr>
          </w:p>
          <w:p w14:paraId="7DB19007" w14:textId="7C4C516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As soon as possible, the Designated Safeguarding Officer and DSO should be informed.</w:t>
            </w:r>
          </w:p>
          <w:p w14:paraId="4FF013EB" w14:textId="26C979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4838FC2E" w14:textId="63FC56D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 </w:t>
            </w:r>
            <w:r w:rsidRPr="00C93EF1">
              <w:rPr>
                <w:rFonts w:asciiTheme="majorHAnsi" w:hAnsiTheme="majorHAnsi" w:cstheme="majorHAnsi"/>
                <w:sz w:val="20"/>
                <w:szCs w:val="20"/>
              </w:rPr>
              <w:t>/Designated Safeguarding Officer must ensure District Safeguarding Officer is informed. DSO to be involved in Risk Assessment process and setting up Safeguarding Contract where appropriate.</w:t>
            </w:r>
          </w:p>
        </w:tc>
      </w:tr>
      <w:tr w:rsidR="007A084B" w:rsidRPr="00C93EF1" w14:paraId="3FD6D20C" w14:textId="77777777" w:rsidTr="00C246C4">
        <w:tc>
          <w:tcPr>
            <w:tcW w:w="2264" w:type="dxa"/>
          </w:tcPr>
          <w:p w14:paraId="67329FE4" w14:textId="1E4A82C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safeguarding risk is disclosed which cannot remain confidential</w:t>
            </w:r>
          </w:p>
        </w:tc>
        <w:tc>
          <w:tcPr>
            <w:tcW w:w="4252" w:type="dxa"/>
          </w:tcPr>
          <w:p w14:paraId="1C2CD29C" w14:textId="71A3A6F5" w:rsidR="007A084B" w:rsidRPr="00C93EF1" w:rsidRDefault="007A084B" w:rsidP="007A084B">
            <w:pPr>
              <w:rPr>
                <w:rFonts w:asciiTheme="majorHAnsi" w:hAnsiTheme="majorHAnsi" w:cstheme="majorHAnsi"/>
                <w:sz w:val="20"/>
                <w:szCs w:val="20"/>
              </w:rPr>
            </w:pPr>
            <w:r w:rsidRPr="00C93EF1">
              <w:rPr>
                <w:sz w:val="20"/>
                <w:szCs w:val="20"/>
              </w:rPr>
              <w:t xml:space="preserve">Discloser should be informed of why the </w:t>
            </w:r>
            <w:r>
              <w:rPr>
                <w:sz w:val="20"/>
                <w:szCs w:val="20"/>
              </w:rPr>
              <w:t>group leader</w:t>
            </w:r>
            <w:r w:rsidRPr="00C93EF1">
              <w:rPr>
                <w:sz w:val="20"/>
                <w:szCs w:val="20"/>
              </w:rPr>
              <w:t xml:space="preserve"> feel</w:t>
            </w:r>
            <w:r>
              <w:rPr>
                <w:sz w:val="20"/>
                <w:szCs w:val="20"/>
              </w:rPr>
              <w:t>s</w:t>
            </w:r>
            <w:r w:rsidRPr="00C93EF1">
              <w:rPr>
                <w:sz w:val="20"/>
                <w:szCs w:val="20"/>
              </w:rPr>
              <w:t xml:space="preserve"> the disclosure must be passed on to Designated &amp; District Safeguarding Officers for action.</w:t>
            </w:r>
          </w:p>
        </w:tc>
        <w:tc>
          <w:tcPr>
            <w:tcW w:w="4395" w:type="dxa"/>
          </w:tcPr>
          <w:p w14:paraId="7E9869E8" w14:textId="3EAAC43F" w:rsidR="007A084B" w:rsidRPr="00C93EF1" w:rsidRDefault="007A084B" w:rsidP="007A084B">
            <w:pPr>
              <w:rPr>
                <w:rFonts w:asciiTheme="majorHAnsi" w:hAnsiTheme="majorHAnsi" w:cstheme="majorHAnsi"/>
                <w:sz w:val="20"/>
                <w:szCs w:val="20"/>
              </w:rPr>
            </w:pPr>
            <w:r>
              <w:rPr>
                <w:sz w:val="20"/>
                <w:szCs w:val="20"/>
              </w:rPr>
              <w:t xml:space="preserve">Group leader </w:t>
            </w:r>
            <w:r w:rsidRPr="00C93EF1">
              <w:rPr>
                <w:sz w:val="20"/>
                <w:szCs w:val="20"/>
              </w:rPr>
              <w:t>/</w:t>
            </w:r>
            <w:r>
              <w:rPr>
                <w:sz w:val="20"/>
                <w:szCs w:val="20"/>
              </w:rPr>
              <w:t xml:space="preserve"> </w:t>
            </w:r>
            <w:r w:rsidRPr="00C93EF1">
              <w:rPr>
                <w:sz w:val="20"/>
                <w:szCs w:val="20"/>
              </w:rPr>
              <w:t xml:space="preserve">Designated Safeguarding Officer must make decisions about whether to contact emergency services and to ensure District Safeguarding Officer is informed. </w:t>
            </w:r>
          </w:p>
        </w:tc>
      </w:tr>
    </w:tbl>
    <w:p w14:paraId="146576BA" w14:textId="77777777" w:rsidR="0038164E" w:rsidRDefault="0038164E" w:rsidP="016CE6D1">
      <w:pPr>
        <w:sectPr w:rsidR="0038164E" w:rsidSect="009E15F2">
          <w:pgSz w:w="12240" w:h="15840"/>
          <w:pgMar w:top="720" w:right="720" w:bottom="720" w:left="720" w:header="720" w:footer="720" w:gutter="0"/>
          <w:cols w:space="720"/>
          <w:docGrid w:linePitch="360"/>
        </w:sectPr>
      </w:pPr>
    </w:p>
    <w:p w14:paraId="1728D44E" w14:textId="77777777" w:rsidR="0038164E" w:rsidRPr="00C93EF1" w:rsidRDefault="0038164E" w:rsidP="006333C6"/>
    <w:sectPr w:rsidR="0038164E" w:rsidRPr="00C93EF1" w:rsidSect="003816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C059" w14:textId="77777777" w:rsidR="007F0F44" w:rsidRDefault="007F0F44" w:rsidP="00324D99">
      <w:pPr>
        <w:spacing w:after="0" w:line="240" w:lineRule="auto"/>
      </w:pPr>
      <w:r>
        <w:separator/>
      </w:r>
    </w:p>
  </w:endnote>
  <w:endnote w:type="continuationSeparator" w:id="0">
    <w:p w14:paraId="01DA5958" w14:textId="77777777" w:rsidR="007F0F44" w:rsidRDefault="007F0F44" w:rsidP="003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6100"/>
      <w:docPartObj>
        <w:docPartGallery w:val="Page Numbers (Bottom of Page)"/>
        <w:docPartUnique/>
      </w:docPartObj>
    </w:sdtPr>
    <w:sdtContent>
      <w:p w14:paraId="63750F64" w14:textId="3F14D1E8" w:rsidR="00324D99" w:rsidRDefault="00324D99">
        <w:pPr>
          <w:pStyle w:val="Footer"/>
          <w:jc w:val="center"/>
        </w:pPr>
        <w:r>
          <w:fldChar w:fldCharType="begin"/>
        </w:r>
        <w:r>
          <w:instrText>PAGE   \* MERGEFORMAT</w:instrText>
        </w:r>
        <w:r>
          <w:fldChar w:fldCharType="separate"/>
        </w:r>
        <w:r>
          <w:t>2</w:t>
        </w:r>
        <w:r>
          <w:fldChar w:fldCharType="end"/>
        </w:r>
      </w:p>
    </w:sdtContent>
  </w:sdt>
  <w:p w14:paraId="213C7DDD" w14:textId="77777777" w:rsidR="00324D99" w:rsidRDefault="0032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E342" w14:textId="77777777" w:rsidR="007F0F44" w:rsidRDefault="007F0F44" w:rsidP="00324D99">
      <w:pPr>
        <w:spacing w:after="0" w:line="240" w:lineRule="auto"/>
      </w:pPr>
      <w:r>
        <w:separator/>
      </w:r>
    </w:p>
  </w:footnote>
  <w:footnote w:type="continuationSeparator" w:id="0">
    <w:p w14:paraId="4B9F249F" w14:textId="77777777" w:rsidR="007F0F44" w:rsidRDefault="007F0F44" w:rsidP="0032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810B"/>
    <w:multiLevelType w:val="hybridMultilevel"/>
    <w:tmpl w:val="E642EFD2"/>
    <w:lvl w:ilvl="0" w:tplc="D57A2E94">
      <w:start w:val="1"/>
      <w:numFmt w:val="decimal"/>
      <w:lvlText w:val="%1."/>
      <w:lvlJc w:val="left"/>
      <w:pPr>
        <w:ind w:left="720" w:hanging="360"/>
      </w:pPr>
    </w:lvl>
    <w:lvl w:ilvl="1" w:tplc="625A8252">
      <w:start w:val="1"/>
      <w:numFmt w:val="lowerLetter"/>
      <w:lvlText w:val="%2."/>
      <w:lvlJc w:val="left"/>
      <w:pPr>
        <w:ind w:left="1440" w:hanging="360"/>
      </w:pPr>
    </w:lvl>
    <w:lvl w:ilvl="2" w:tplc="F35CCEC6">
      <w:start w:val="1"/>
      <w:numFmt w:val="lowerRoman"/>
      <w:lvlText w:val="%3."/>
      <w:lvlJc w:val="right"/>
      <w:pPr>
        <w:ind w:left="2160" w:hanging="180"/>
      </w:pPr>
    </w:lvl>
    <w:lvl w:ilvl="3" w:tplc="04D830FE">
      <w:start w:val="1"/>
      <w:numFmt w:val="decimal"/>
      <w:lvlText w:val="%4."/>
      <w:lvlJc w:val="left"/>
      <w:pPr>
        <w:ind w:left="2880" w:hanging="360"/>
      </w:pPr>
    </w:lvl>
    <w:lvl w:ilvl="4" w:tplc="C7103870">
      <w:start w:val="1"/>
      <w:numFmt w:val="lowerLetter"/>
      <w:lvlText w:val="%5."/>
      <w:lvlJc w:val="left"/>
      <w:pPr>
        <w:ind w:left="3600" w:hanging="360"/>
      </w:pPr>
    </w:lvl>
    <w:lvl w:ilvl="5" w:tplc="74ECEB86">
      <w:start w:val="1"/>
      <w:numFmt w:val="lowerRoman"/>
      <w:lvlText w:val="%6."/>
      <w:lvlJc w:val="right"/>
      <w:pPr>
        <w:ind w:left="4320" w:hanging="180"/>
      </w:pPr>
    </w:lvl>
    <w:lvl w:ilvl="6" w:tplc="160AC656">
      <w:start w:val="1"/>
      <w:numFmt w:val="decimal"/>
      <w:lvlText w:val="%7."/>
      <w:lvlJc w:val="left"/>
      <w:pPr>
        <w:ind w:left="5040" w:hanging="360"/>
      </w:pPr>
    </w:lvl>
    <w:lvl w:ilvl="7" w:tplc="5066ABE4">
      <w:start w:val="1"/>
      <w:numFmt w:val="lowerLetter"/>
      <w:lvlText w:val="%8."/>
      <w:lvlJc w:val="left"/>
      <w:pPr>
        <w:ind w:left="5760" w:hanging="360"/>
      </w:pPr>
    </w:lvl>
    <w:lvl w:ilvl="8" w:tplc="BE02C2CA">
      <w:start w:val="1"/>
      <w:numFmt w:val="lowerRoman"/>
      <w:lvlText w:val="%9."/>
      <w:lvlJc w:val="right"/>
      <w:pPr>
        <w:ind w:left="6480" w:hanging="180"/>
      </w:pPr>
    </w:lvl>
  </w:abstractNum>
  <w:abstractNum w:abstractNumId="1" w15:restartNumberingAfterBreak="0">
    <w:nsid w:val="036A3BAD"/>
    <w:multiLevelType w:val="hybridMultilevel"/>
    <w:tmpl w:val="28B2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87E9B"/>
    <w:multiLevelType w:val="hybridMultilevel"/>
    <w:tmpl w:val="A7B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01DB4"/>
    <w:multiLevelType w:val="hybridMultilevel"/>
    <w:tmpl w:val="64A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3FE"/>
    <w:multiLevelType w:val="hybridMultilevel"/>
    <w:tmpl w:val="75B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AB6"/>
    <w:multiLevelType w:val="hybridMultilevel"/>
    <w:tmpl w:val="DB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9EC"/>
    <w:multiLevelType w:val="hybridMultilevel"/>
    <w:tmpl w:val="6D98C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231CD"/>
    <w:multiLevelType w:val="hybridMultilevel"/>
    <w:tmpl w:val="7C9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45779"/>
    <w:multiLevelType w:val="hybridMultilevel"/>
    <w:tmpl w:val="AE10403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28562675"/>
    <w:multiLevelType w:val="hybridMultilevel"/>
    <w:tmpl w:val="3F6A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6327E0"/>
    <w:multiLevelType w:val="hybridMultilevel"/>
    <w:tmpl w:val="F468F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B17"/>
    <w:multiLevelType w:val="hybridMultilevel"/>
    <w:tmpl w:val="65F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31D2"/>
    <w:multiLevelType w:val="hybridMultilevel"/>
    <w:tmpl w:val="0D44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D938B5"/>
    <w:multiLevelType w:val="hybridMultilevel"/>
    <w:tmpl w:val="8B1E879C"/>
    <w:lvl w:ilvl="0" w:tplc="DB4A5FB6">
      <w:start w:val="1"/>
      <w:numFmt w:val="bullet"/>
      <w:lvlText w:val="•"/>
      <w:lvlJc w:val="left"/>
      <w:pPr>
        <w:ind w:left="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1" w:tplc="255A4A06">
      <w:start w:val="1"/>
      <w:numFmt w:val="bullet"/>
      <w:lvlText w:val="o"/>
      <w:lvlJc w:val="left"/>
      <w:pPr>
        <w:ind w:left="11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2" w:tplc="1E7CD512">
      <w:start w:val="1"/>
      <w:numFmt w:val="bullet"/>
      <w:lvlText w:val="▪"/>
      <w:lvlJc w:val="left"/>
      <w:pPr>
        <w:ind w:left="18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3" w:tplc="A9B043FA">
      <w:start w:val="1"/>
      <w:numFmt w:val="bullet"/>
      <w:lvlText w:val="•"/>
      <w:lvlJc w:val="left"/>
      <w:pPr>
        <w:ind w:left="26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4" w:tplc="1DACAD30">
      <w:start w:val="1"/>
      <w:numFmt w:val="bullet"/>
      <w:lvlText w:val="o"/>
      <w:lvlJc w:val="left"/>
      <w:pPr>
        <w:ind w:left="332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5" w:tplc="A7701192">
      <w:start w:val="1"/>
      <w:numFmt w:val="bullet"/>
      <w:lvlText w:val="▪"/>
      <w:lvlJc w:val="left"/>
      <w:pPr>
        <w:ind w:left="404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6" w:tplc="6632F04A">
      <w:start w:val="1"/>
      <w:numFmt w:val="bullet"/>
      <w:lvlText w:val="•"/>
      <w:lvlJc w:val="left"/>
      <w:pPr>
        <w:ind w:left="47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7" w:tplc="C6EC0706">
      <w:start w:val="1"/>
      <w:numFmt w:val="bullet"/>
      <w:lvlText w:val="o"/>
      <w:lvlJc w:val="left"/>
      <w:pPr>
        <w:ind w:left="54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8" w:tplc="D144AC0A">
      <w:start w:val="1"/>
      <w:numFmt w:val="bullet"/>
      <w:lvlText w:val="▪"/>
      <w:lvlJc w:val="left"/>
      <w:pPr>
        <w:ind w:left="62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abstractNum>
  <w:abstractNum w:abstractNumId="14" w15:restartNumberingAfterBreak="0">
    <w:nsid w:val="46D76C52"/>
    <w:multiLevelType w:val="hybridMultilevel"/>
    <w:tmpl w:val="A772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56264"/>
    <w:multiLevelType w:val="hybridMultilevel"/>
    <w:tmpl w:val="C74C3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E97600"/>
    <w:multiLevelType w:val="hybridMultilevel"/>
    <w:tmpl w:val="6E4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E4307"/>
    <w:multiLevelType w:val="hybridMultilevel"/>
    <w:tmpl w:val="5A8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739A0"/>
    <w:multiLevelType w:val="hybridMultilevel"/>
    <w:tmpl w:val="D8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29B8"/>
    <w:multiLevelType w:val="hybridMultilevel"/>
    <w:tmpl w:val="830A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4D647D"/>
    <w:multiLevelType w:val="hybridMultilevel"/>
    <w:tmpl w:val="95C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F4424"/>
    <w:multiLevelType w:val="hybridMultilevel"/>
    <w:tmpl w:val="C990142E"/>
    <w:lvl w:ilvl="0" w:tplc="5F92CC76">
      <w:start w:val="2"/>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66592"/>
    <w:multiLevelType w:val="hybridMultilevel"/>
    <w:tmpl w:val="BAAC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030371"/>
    <w:multiLevelType w:val="hybridMultilevel"/>
    <w:tmpl w:val="784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8143C"/>
    <w:multiLevelType w:val="hybridMultilevel"/>
    <w:tmpl w:val="0B38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60DE5"/>
    <w:multiLevelType w:val="hybridMultilevel"/>
    <w:tmpl w:val="5C5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97527"/>
    <w:multiLevelType w:val="hybridMultilevel"/>
    <w:tmpl w:val="2F5C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4F32FD"/>
    <w:multiLevelType w:val="hybridMultilevel"/>
    <w:tmpl w:val="08AC2710"/>
    <w:lvl w:ilvl="0" w:tplc="F41EB71C">
      <w:start w:val="1"/>
      <w:numFmt w:val="bullet"/>
      <w:lvlText w:val=""/>
      <w:lvlJc w:val="left"/>
      <w:pPr>
        <w:ind w:left="720" w:hanging="360"/>
      </w:pPr>
      <w:rPr>
        <w:rFonts w:ascii="Symbol" w:hAnsi="Symbol" w:hint="default"/>
      </w:rPr>
    </w:lvl>
    <w:lvl w:ilvl="1" w:tplc="3A7C382A">
      <w:start w:val="1"/>
      <w:numFmt w:val="bullet"/>
      <w:lvlText w:val="o"/>
      <w:lvlJc w:val="left"/>
      <w:pPr>
        <w:ind w:left="1440" w:hanging="360"/>
      </w:pPr>
      <w:rPr>
        <w:rFonts w:ascii="Courier New" w:hAnsi="Courier New" w:hint="default"/>
      </w:rPr>
    </w:lvl>
    <w:lvl w:ilvl="2" w:tplc="EECE1D76">
      <w:start w:val="1"/>
      <w:numFmt w:val="bullet"/>
      <w:lvlText w:val=""/>
      <w:lvlJc w:val="left"/>
      <w:pPr>
        <w:ind w:left="2160" w:hanging="360"/>
      </w:pPr>
      <w:rPr>
        <w:rFonts w:ascii="Wingdings" w:hAnsi="Wingdings" w:hint="default"/>
      </w:rPr>
    </w:lvl>
    <w:lvl w:ilvl="3" w:tplc="7E0CF542">
      <w:start w:val="1"/>
      <w:numFmt w:val="bullet"/>
      <w:lvlText w:val=""/>
      <w:lvlJc w:val="left"/>
      <w:pPr>
        <w:ind w:left="2880" w:hanging="360"/>
      </w:pPr>
      <w:rPr>
        <w:rFonts w:ascii="Symbol" w:hAnsi="Symbol" w:hint="default"/>
      </w:rPr>
    </w:lvl>
    <w:lvl w:ilvl="4" w:tplc="684E0628">
      <w:start w:val="1"/>
      <w:numFmt w:val="bullet"/>
      <w:lvlText w:val="o"/>
      <w:lvlJc w:val="left"/>
      <w:pPr>
        <w:ind w:left="3600" w:hanging="360"/>
      </w:pPr>
      <w:rPr>
        <w:rFonts w:ascii="Courier New" w:hAnsi="Courier New" w:hint="default"/>
      </w:rPr>
    </w:lvl>
    <w:lvl w:ilvl="5" w:tplc="83526F46">
      <w:start w:val="1"/>
      <w:numFmt w:val="bullet"/>
      <w:lvlText w:val=""/>
      <w:lvlJc w:val="left"/>
      <w:pPr>
        <w:ind w:left="4320" w:hanging="360"/>
      </w:pPr>
      <w:rPr>
        <w:rFonts w:ascii="Wingdings" w:hAnsi="Wingdings" w:hint="default"/>
      </w:rPr>
    </w:lvl>
    <w:lvl w:ilvl="6" w:tplc="27ECD348">
      <w:start w:val="1"/>
      <w:numFmt w:val="bullet"/>
      <w:lvlText w:val=""/>
      <w:lvlJc w:val="left"/>
      <w:pPr>
        <w:ind w:left="5040" w:hanging="360"/>
      </w:pPr>
      <w:rPr>
        <w:rFonts w:ascii="Symbol" w:hAnsi="Symbol" w:hint="default"/>
      </w:rPr>
    </w:lvl>
    <w:lvl w:ilvl="7" w:tplc="F3E2C190">
      <w:start w:val="1"/>
      <w:numFmt w:val="bullet"/>
      <w:lvlText w:val="o"/>
      <w:lvlJc w:val="left"/>
      <w:pPr>
        <w:ind w:left="5760" w:hanging="360"/>
      </w:pPr>
      <w:rPr>
        <w:rFonts w:ascii="Courier New" w:hAnsi="Courier New" w:hint="default"/>
      </w:rPr>
    </w:lvl>
    <w:lvl w:ilvl="8" w:tplc="472A79EA">
      <w:start w:val="1"/>
      <w:numFmt w:val="bullet"/>
      <w:lvlText w:val=""/>
      <w:lvlJc w:val="left"/>
      <w:pPr>
        <w:ind w:left="6480" w:hanging="360"/>
      </w:pPr>
      <w:rPr>
        <w:rFonts w:ascii="Wingdings" w:hAnsi="Wingdings" w:hint="default"/>
      </w:rPr>
    </w:lvl>
  </w:abstractNum>
  <w:abstractNum w:abstractNumId="28" w15:restartNumberingAfterBreak="0">
    <w:nsid w:val="7DA0434A"/>
    <w:multiLevelType w:val="hybridMultilevel"/>
    <w:tmpl w:val="53AE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7474A"/>
    <w:multiLevelType w:val="multilevel"/>
    <w:tmpl w:val="309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96552">
    <w:abstractNumId w:val="27"/>
  </w:num>
  <w:num w:numId="2" w16cid:durableId="1561212689">
    <w:abstractNumId w:val="0"/>
  </w:num>
  <w:num w:numId="3" w16cid:durableId="123737062">
    <w:abstractNumId w:val="5"/>
  </w:num>
  <w:num w:numId="4" w16cid:durableId="231283158">
    <w:abstractNumId w:val="21"/>
  </w:num>
  <w:num w:numId="5" w16cid:durableId="177351667">
    <w:abstractNumId w:val="15"/>
  </w:num>
  <w:num w:numId="6" w16cid:durableId="1581449709">
    <w:abstractNumId w:val="2"/>
  </w:num>
  <w:num w:numId="7" w16cid:durableId="1229153622">
    <w:abstractNumId w:val="23"/>
  </w:num>
  <w:num w:numId="8" w16cid:durableId="680815813">
    <w:abstractNumId w:val="1"/>
  </w:num>
  <w:num w:numId="9" w16cid:durableId="582370907">
    <w:abstractNumId w:val="16"/>
  </w:num>
  <w:num w:numId="10" w16cid:durableId="684674643">
    <w:abstractNumId w:val="10"/>
  </w:num>
  <w:num w:numId="11" w16cid:durableId="1854105764">
    <w:abstractNumId w:val="11"/>
  </w:num>
  <w:num w:numId="12" w16cid:durableId="554896361">
    <w:abstractNumId w:val="13"/>
  </w:num>
  <w:num w:numId="13" w16cid:durableId="1053579507">
    <w:abstractNumId w:val="8"/>
  </w:num>
  <w:num w:numId="14" w16cid:durableId="1734965189">
    <w:abstractNumId w:val="6"/>
  </w:num>
  <w:num w:numId="15" w16cid:durableId="1624533953">
    <w:abstractNumId w:val="7"/>
  </w:num>
  <w:num w:numId="16" w16cid:durableId="1469397528">
    <w:abstractNumId w:val="22"/>
  </w:num>
  <w:num w:numId="17" w16cid:durableId="952060011">
    <w:abstractNumId w:val="25"/>
  </w:num>
  <w:num w:numId="18" w16cid:durableId="159974499">
    <w:abstractNumId w:val="28"/>
  </w:num>
  <w:num w:numId="19" w16cid:durableId="1380393571">
    <w:abstractNumId w:val="24"/>
  </w:num>
  <w:num w:numId="20" w16cid:durableId="1237470857">
    <w:abstractNumId w:val="4"/>
  </w:num>
  <w:num w:numId="21" w16cid:durableId="522129296">
    <w:abstractNumId w:val="14"/>
  </w:num>
  <w:num w:numId="22" w16cid:durableId="118497776">
    <w:abstractNumId w:val="12"/>
  </w:num>
  <w:num w:numId="23" w16cid:durableId="907495488">
    <w:abstractNumId w:val="26"/>
  </w:num>
  <w:num w:numId="24" w16cid:durableId="518273682">
    <w:abstractNumId w:val="9"/>
  </w:num>
  <w:num w:numId="25" w16cid:durableId="161088745">
    <w:abstractNumId w:val="3"/>
  </w:num>
  <w:num w:numId="26" w16cid:durableId="1169250675">
    <w:abstractNumId w:val="18"/>
  </w:num>
  <w:num w:numId="27" w16cid:durableId="1969386742">
    <w:abstractNumId w:val="19"/>
  </w:num>
  <w:num w:numId="28" w16cid:durableId="506753967">
    <w:abstractNumId w:val="17"/>
  </w:num>
  <w:num w:numId="29" w16cid:durableId="1611934321">
    <w:abstractNumId w:val="20"/>
  </w:num>
  <w:num w:numId="30" w16cid:durableId="1624192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11FDC"/>
    <w:rsid w:val="00002F97"/>
    <w:rsid w:val="0000645A"/>
    <w:rsid w:val="00012D0C"/>
    <w:rsid w:val="0002021C"/>
    <w:rsid w:val="00022200"/>
    <w:rsid w:val="00026A06"/>
    <w:rsid w:val="00026B2E"/>
    <w:rsid w:val="00026BE4"/>
    <w:rsid w:val="00027B42"/>
    <w:rsid w:val="00031968"/>
    <w:rsid w:val="00033F35"/>
    <w:rsid w:val="00034AA1"/>
    <w:rsid w:val="00034DDF"/>
    <w:rsid w:val="00036FC2"/>
    <w:rsid w:val="00040C8B"/>
    <w:rsid w:val="0004273B"/>
    <w:rsid w:val="00042EC6"/>
    <w:rsid w:val="00044B30"/>
    <w:rsid w:val="000453C4"/>
    <w:rsid w:val="0004685A"/>
    <w:rsid w:val="00047064"/>
    <w:rsid w:val="00047BB7"/>
    <w:rsid w:val="000532FD"/>
    <w:rsid w:val="000543FB"/>
    <w:rsid w:val="00061896"/>
    <w:rsid w:val="000618B4"/>
    <w:rsid w:val="00064055"/>
    <w:rsid w:val="0006438E"/>
    <w:rsid w:val="00064449"/>
    <w:rsid w:val="0006552D"/>
    <w:rsid w:val="00070D04"/>
    <w:rsid w:val="00072842"/>
    <w:rsid w:val="000734FA"/>
    <w:rsid w:val="00074C2E"/>
    <w:rsid w:val="00077A8E"/>
    <w:rsid w:val="00077DE5"/>
    <w:rsid w:val="000801E1"/>
    <w:rsid w:val="00082B30"/>
    <w:rsid w:val="00085382"/>
    <w:rsid w:val="00085D7B"/>
    <w:rsid w:val="0008663D"/>
    <w:rsid w:val="0009315F"/>
    <w:rsid w:val="0009347E"/>
    <w:rsid w:val="000A0A45"/>
    <w:rsid w:val="000A5864"/>
    <w:rsid w:val="000B2761"/>
    <w:rsid w:val="000B3903"/>
    <w:rsid w:val="000B48A3"/>
    <w:rsid w:val="000C53CF"/>
    <w:rsid w:val="000C5D6A"/>
    <w:rsid w:val="000C6DE0"/>
    <w:rsid w:val="000D3C9E"/>
    <w:rsid w:val="000D416D"/>
    <w:rsid w:val="000D4B8A"/>
    <w:rsid w:val="000D524B"/>
    <w:rsid w:val="000D6566"/>
    <w:rsid w:val="000D6ECE"/>
    <w:rsid w:val="000D7E52"/>
    <w:rsid w:val="000E108C"/>
    <w:rsid w:val="000E16B8"/>
    <w:rsid w:val="000E37E7"/>
    <w:rsid w:val="000E5221"/>
    <w:rsid w:val="000F263F"/>
    <w:rsid w:val="000F59DD"/>
    <w:rsid w:val="000F6219"/>
    <w:rsid w:val="000F705D"/>
    <w:rsid w:val="00102D02"/>
    <w:rsid w:val="00104570"/>
    <w:rsid w:val="001052A4"/>
    <w:rsid w:val="00105BF9"/>
    <w:rsid w:val="00106B67"/>
    <w:rsid w:val="001155AA"/>
    <w:rsid w:val="00117B14"/>
    <w:rsid w:val="00121F81"/>
    <w:rsid w:val="001302E5"/>
    <w:rsid w:val="00132D70"/>
    <w:rsid w:val="00133341"/>
    <w:rsid w:val="00135AC1"/>
    <w:rsid w:val="00137467"/>
    <w:rsid w:val="00137CC9"/>
    <w:rsid w:val="001511A0"/>
    <w:rsid w:val="00155F34"/>
    <w:rsid w:val="00162546"/>
    <w:rsid w:val="00164ED8"/>
    <w:rsid w:val="001671BD"/>
    <w:rsid w:val="00171F92"/>
    <w:rsid w:val="00172758"/>
    <w:rsid w:val="001746C8"/>
    <w:rsid w:val="00176C5E"/>
    <w:rsid w:val="001821BE"/>
    <w:rsid w:val="00191130"/>
    <w:rsid w:val="001928E8"/>
    <w:rsid w:val="0019345D"/>
    <w:rsid w:val="0019505F"/>
    <w:rsid w:val="00195C52"/>
    <w:rsid w:val="001A146C"/>
    <w:rsid w:val="001A25F3"/>
    <w:rsid w:val="001A443C"/>
    <w:rsid w:val="001A6270"/>
    <w:rsid w:val="001A7B3C"/>
    <w:rsid w:val="001B0629"/>
    <w:rsid w:val="001B0D58"/>
    <w:rsid w:val="001B1CF1"/>
    <w:rsid w:val="001B2660"/>
    <w:rsid w:val="001B390A"/>
    <w:rsid w:val="001B5F32"/>
    <w:rsid w:val="001B743D"/>
    <w:rsid w:val="001C0476"/>
    <w:rsid w:val="001C3891"/>
    <w:rsid w:val="001C467A"/>
    <w:rsid w:val="001C4C39"/>
    <w:rsid w:val="001C6E5D"/>
    <w:rsid w:val="001D1546"/>
    <w:rsid w:val="001D20EB"/>
    <w:rsid w:val="001D3A39"/>
    <w:rsid w:val="001D3E52"/>
    <w:rsid w:val="001D4936"/>
    <w:rsid w:val="001D5CA8"/>
    <w:rsid w:val="001E026C"/>
    <w:rsid w:val="001E07A6"/>
    <w:rsid w:val="001E10DD"/>
    <w:rsid w:val="001E2885"/>
    <w:rsid w:val="001E3951"/>
    <w:rsid w:val="001E3CD0"/>
    <w:rsid w:val="001E5487"/>
    <w:rsid w:val="001E6C05"/>
    <w:rsid w:val="001F4253"/>
    <w:rsid w:val="001F474E"/>
    <w:rsid w:val="00200214"/>
    <w:rsid w:val="00203FCF"/>
    <w:rsid w:val="002050E2"/>
    <w:rsid w:val="00205538"/>
    <w:rsid w:val="00206313"/>
    <w:rsid w:val="00214A9A"/>
    <w:rsid w:val="00215A19"/>
    <w:rsid w:val="00217802"/>
    <w:rsid w:val="00220773"/>
    <w:rsid w:val="00221102"/>
    <w:rsid w:val="002300D4"/>
    <w:rsid w:val="0023113E"/>
    <w:rsid w:val="002318FA"/>
    <w:rsid w:val="0023321F"/>
    <w:rsid w:val="00234E0E"/>
    <w:rsid w:val="00235912"/>
    <w:rsid w:val="00236915"/>
    <w:rsid w:val="00242308"/>
    <w:rsid w:val="00250F74"/>
    <w:rsid w:val="0025264D"/>
    <w:rsid w:val="00253875"/>
    <w:rsid w:val="0025456C"/>
    <w:rsid w:val="00255513"/>
    <w:rsid w:val="00255C83"/>
    <w:rsid w:val="00256AD0"/>
    <w:rsid w:val="002575C1"/>
    <w:rsid w:val="0025767E"/>
    <w:rsid w:val="00261C94"/>
    <w:rsid w:val="00261CE1"/>
    <w:rsid w:val="002623E1"/>
    <w:rsid w:val="00262CCA"/>
    <w:rsid w:val="002636A3"/>
    <w:rsid w:val="00264E84"/>
    <w:rsid w:val="00264EC3"/>
    <w:rsid w:val="0026673D"/>
    <w:rsid w:val="0026788B"/>
    <w:rsid w:val="00274F4E"/>
    <w:rsid w:val="002769C2"/>
    <w:rsid w:val="00283306"/>
    <w:rsid w:val="00283D9A"/>
    <w:rsid w:val="0028488B"/>
    <w:rsid w:val="00285535"/>
    <w:rsid w:val="00285A29"/>
    <w:rsid w:val="00286387"/>
    <w:rsid w:val="002865F5"/>
    <w:rsid w:val="002904ED"/>
    <w:rsid w:val="00292025"/>
    <w:rsid w:val="00292EB8"/>
    <w:rsid w:val="002A0D78"/>
    <w:rsid w:val="002A2528"/>
    <w:rsid w:val="002A594F"/>
    <w:rsid w:val="002A6723"/>
    <w:rsid w:val="002A687D"/>
    <w:rsid w:val="002A6BBF"/>
    <w:rsid w:val="002B0202"/>
    <w:rsid w:val="002B0E38"/>
    <w:rsid w:val="002B58D6"/>
    <w:rsid w:val="002B748E"/>
    <w:rsid w:val="002B74AF"/>
    <w:rsid w:val="002C0AF4"/>
    <w:rsid w:val="002C1514"/>
    <w:rsid w:val="002C17B6"/>
    <w:rsid w:val="002C4150"/>
    <w:rsid w:val="002C444D"/>
    <w:rsid w:val="002C5F75"/>
    <w:rsid w:val="002C69C9"/>
    <w:rsid w:val="002D2CFE"/>
    <w:rsid w:val="002E0FE6"/>
    <w:rsid w:val="002E15AA"/>
    <w:rsid w:val="002E33E6"/>
    <w:rsid w:val="002E521C"/>
    <w:rsid w:val="002E68E1"/>
    <w:rsid w:val="002F168D"/>
    <w:rsid w:val="002F3462"/>
    <w:rsid w:val="002F3981"/>
    <w:rsid w:val="002F3F75"/>
    <w:rsid w:val="002F4B22"/>
    <w:rsid w:val="00300E3E"/>
    <w:rsid w:val="003014C1"/>
    <w:rsid w:val="00306936"/>
    <w:rsid w:val="003122A4"/>
    <w:rsid w:val="003176C3"/>
    <w:rsid w:val="00324D99"/>
    <w:rsid w:val="0032572B"/>
    <w:rsid w:val="003263D5"/>
    <w:rsid w:val="00327378"/>
    <w:rsid w:val="00333CE3"/>
    <w:rsid w:val="0034575F"/>
    <w:rsid w:val="00347601"/>
    <w:rsid w:val="00351B32"/>
    <w:rsid w:val="00352A0B"/>
    <w:rsid w:val="00360758"/>
    <w:rsid w:val="00360F57"/>
    <w:rsid w:val="00362003"/>
    <w:rsid w:val="003649C5"/>
    <w:rsid w:val="00364A99"/>
    <w:rsid w:val="00366165"/>
    <w:rsid w:val="00366C62"/>
    <w:rsid w:val="003723D8"/>
    <w:rsid w:val="0037586C"/>
    <w:rsid w:val="0037592E"/>
    <w:rsid w:val="003776B6"/>
    <w:rsid w:val="0038164E"/>
    <w:rsid w:val="0038444F"/>
    <w:rsid w:val="00384D4D"/>
    <w:rsid w:val="00385FD5"/>
    <w:rsid w:val="00386C25"/>
    <w:rsid w:val="003916BB"/>
    <w:rsid w:val="00394209"/>
    <w:rsid w:val="003942B4"/>
    <w:rsid w:val="00394F45"/>
    <w:rsid w:val="003A34F3"/>
    <w:rsid w:val="003A4678"/>
    <w:rsid w:val="003A730D"/>
    <w:rsid w:val="003A7562"/>
    <w:rsid w:val="003B01E4"/>
    <w:rsid w:val="003C27DC"/>
    <w:rsid w:val="003C381E"/>
    <w:rsid w:val="003C76A9"/>
    <w:rsid w:val="003D0DC0"/>
    <w:rsid w:val="003D3848"/>
    <w:rsid w:val="003E2559"/>
    <w:rsid w:val="003E3A4F"/>
    <w:rsid w:val="003E42EE"/>
    <w:rsid w:val="003F16D8"/>
    <w:rsid w:val="003F1C1A"/>
    <w:rsid w:val="003F2D53"/>
    <w:rsid w:val="003F3B41"/>
    <w:rsid w:val="003F6171"/>
    <w:rsid w:val="003F7D57"/>
    <w:rsid w:val="004009F8"/>
    <w:rsid w:val="0040337C"/>
    <w:rsid w:val="00406B5D"/>
    <w:rsid w:val="0041259C"/>
    <w:rsid w:val="0041316B"/>
    <w:rsid w:val="00413474"/>
    <w:rsid w:val="00413DF3"/>
    <w:rsid w:val="00413FB6"/>
    <w:rsid w:val="004153B3"/>
    <w:rsid w:val="0041702A"/>
    <w:rsid w:val="00420424"/>
    <w:rsid w:val="00420BAE"/>
    <w:rsid w:val="00421CDC"/>
    <w:rsid w:val="00422D76"/>
    <w:rsid w:val="0042572E"/>
    <w:rsid w:val="00430EF9"/>
    <w:rsid w:val="00431B3E"/>
    <w:rsid w:val="004343C3"/>
    <w:rsid w:val="004358B0"/>
    <w:rsid w:val="004372C2"/>
    <w:rsid w:val="0044102A"/>
    <w:rsid w:val="0044168D"/>
    <w:rsid w:val="00443F78"/>
    <w:rsid w:val="004463AC"/>
    <w:rsid w:val="00446589"/>
    <w:rsid w:val="0045092C"/>
    <w:rsid w:val="00451B06"/>
    <w:rsid w:val="00456355"/>
    <w:rsid w:val="0045735F"/>
    <w:rsid w:val="00463681"/>
    <w:rsid w:val="00464AC3"/>
    <w:rsid w:val="004663D0"/>
    <w:rsid w:val="00467CF5"/>
    <w:rsid w:val="004729D3"/>
    <w:rsid w:val="00472BBF"/>
    <w:rsid w:val="00472D9B"/>
    <w:rsid w:val="00473059"/>
    <w:rsid w:val="00473FCF"/>
    <w:rsid w:val="00476B1C"/>
    <w:rsid w:val="004770F1"/>
    <w:rsid w:val="0048028E"/>
    <w:rsid w:val="00480300"/>
    <w:rsid w:val="0048093F"/>
    <w:rsid w:val="00480F81"/>
    <w:rsid w:val="004848B6"/>
    <w:rsid w:val="00486320"/>
    <w:rsid w:val="00487906"/>
    <w:rsid w:val="0049487F"/>
    <w:rsid w:val="0049662F"/>
    <w:rsid w:val="004971B3"/>
    <w:rsid w:val="004A0B2A"/>
    <w:rsid w:val="004A1708"/>
    <w:rsid w:val="004A21BA"/>
    <w:rsid w:val="004A790F"/>
    <w:rsid w:val="004B0607"/>
    <w:rsid w:val="004B25E9"/>
    <w:rsid w:val="004B6E03"/>
    <w:rsid w:val="004C06EB"/>
    <w:rsid w:val="004C1225"/>
    <w:rsid w:val="004C1AEC"/>
    <w:rsid w:val="004C32BD"/>
    <w:rsid w:val="004C3CF8"/>
    <w:rsid w:val="004C4DDE"/>
    <w:rsid w:val="004C5977"/>
    <w:rsid w:val="004D0B9D"/>
    <w:rsid w:val="004D1D91"/>
    <w:rsid w:val="004D1FDF"/>
    <w:rsid w:val="004D4059"/>
    <w:rsid w:val="004D49CE"/>
    <w:rsid w:val="004D4BD5"/>
    <w:rsid w:val="004D5949"/>
    <w:rsid w:val="004D5C42"/>
    <w:rsid w:val="004D620B"/>
    <w:rsid w:val="004D7B51"/>
    <w:rsid w:val="004E10A1"/>
    <w:rsid w:val="004E16C6"/>
    <w:rsid w:val="004E1F86"/>
    <w:rsid w:val="004E276C"/>
    <w:rsid w:val="004E3F82"/>
    <w:rsid w:val="004E5229"/>
    <w:rsid w:val="004E70E6"/>
    <w:rsid w:val="004F235C"/>
    <w:rsid w:val="004F3861"/>
    <w:rsid w:val="004F4406"/>
    <w:rsid w:val="004F50AB"/>
    <w:rsid w:val="00501F01"/>
    <w:rsid w:val="0050758D"/>
    <w:rsid w:val="00512937"/>
    <w:rsid w:val="00520F64"/>
    <w:rsid w:val="005240CF"/>
    <w:rsid w:val="0053457B"/>
    <w:rsid w:val="00536CB3"/>
    <w:rsid w:val="00537078"/>
    <w:rsid w:val="00543EF7"/>
    <w:rsid w:val="005506E9"/>
    <w:rsid w:val="00552942"/>
    <w:rsid w:val="00554BCE"/>
    <w:rsid w:val="00557E5B"/>
    <w:rsid w:val="0056067B"/>
    <w:rsid w:val="005642F0"/>
    <w:rsid w:val="00564CAE"/>
    <w:rsid w:val="00564EDE"/>
    <w:rsid w:val="00570B73"/>
    <w:rsid w:val="0057363E"/>
    <w:rsid w:val="00573776"/>
    <w:rsid w:val="005743BC"/>
    <w:rsid w:val="00580D4F"/>
    <w:rsid w:val="00581239"/>
    <w:rsid w:val="005830D9"/>
    <w:rsid w:val="00583813"/>
    <w:rsid w:val="005839D3"/>
    <w:rsid w:val="00586AEE"/>
    <w:rsid w:val="00586FF5"/>
    <w:rsid w:val="00590409"/>
    <w:rsid w:val="0059110D"/>
    <w:rsid w:val="00592E0F"/>
    <w:rsid w:val="005950FA"/>
    <w:rsid w:val="00597DD5"/>
    <w:rsid w:val="005A265C"/>
    <w:rsid w:val="005A2B34"/>
    <w:rsid w:val="005A51F4"/>
    <w:rsid w:val="005A57F9"/>
    <w:rsid w:val="005A60FD"/>
    <w:rsid w:val="005A6DF6"/>
    <w:rsid w:val="005A722B"/>
    <w:rsid w:val="005A7DA0"/>
    <w:rsid w:val="005B2DCF"/>
    <w:rsid w:val="005B4992"/>
    <w:rsid w:val="005B5B5D"/>
    <w:rsid w:val="005C3C55"/>
    <w:rsid w:val="005C6718"/>
    <w:rsid w:val="005D057B"/>
    <w:rsid w:val="005D36DA"/>
    <w:rsid w:val="005D629D"/>
    <w:rsid w:val="005D6CCF"/>
    <w:rsid w:val="005D7861"/>
    <w:rsid w:val="005D7A37"/>
    <w:rsid w:val="005E015C"/>
    <w:rsid w:val="005E033D"/>
    <w:rsid w:val="005E1D58"/>
    <w:rsid w:val="005E3B3F"/>
    <w:rsid w:val="005E4D08"/>
    <w:rsid w:val="005E51A3"/>
    <w:rsid w:val="005E6A1D"/>
    <w:rsid w:val="005E7DD8"/>
    <w:rsid w:val="005F2385"/>
    <w:rsid w:val="005F416A"/>
    <w:rsid w:val="005F596F"/>
    <w:rsid w:val="00600A92"/>
    <w:rsid w:val="00602D28"/>
    <w:rsid w:val="0061284A"/>
    <w:rsid w:val="00615C88"/>
    <w:rsid w:val="006168CA"/>
    <w:rsid w:val="0061775F"/>
    <w:rsid w:val="006212BF"/>
    <w:rsid w:val="006223A1"/>
    <w:rsid w:val="00623531"/>
    <w:rsid w:val="00623F26"/>
    <w:rsid w:val="00624B4A"/>
    <w:rsid w:val="00625CE1"/>
    <w:rsid w:val="00626791"/>
    <w:rsid w:val="00632662"/>
    <w:rsid w:val="006333C6"/>
    <w:rsid w:val="00634161"/>
    <w:rsid w:val="00635CF9"/>
    <w:rsid w:val="00636DBD"/>
    <w:rsid w:val="006420FC"/>
    <w:rsid w:val="006428A2"/>
    <w:rsid w:val="00650A13"/>
    <w:rsid w:val="00651373"/>
    <w:rsid w:val="0065292E"/>
    <w:rsid w:val="00653115"/>
    <w:rsid w:val="0065348E"/>
    <w:rsid w:val="00655B15"/>
    <w:rsid w:val="00656E28"/>
    <w:rsid w:val="006645C9"/>
    <w:rsid w:val="00670DBB"/>
    <w:rsid w:val="00670E94"/>
    <w:rsid w:val="00675184"/>
    <w:rsid w:val="00680275"/>
    <w:rsid w:val="00680539"/>
    <w:rsid w:val="006816D7"/>
    <w:rsid w:val="0068257C"/>
    <w:rsid w:val="00684EEC"/>
    <w:rsid w:val="00686C0E"/>
    <w:rsid w:val="0068725C"/>
    <w:rsid w:val="00687BAC"/>
    <w:rsid w:val="006922B3"/>
    <w:rsid w:val="006927E3"/>
    <w:rsid w:val="00696128"/>
    <w:rsid w:val="006A1681"/>
    <w:rsid w:val="006A19F5"/>
    <w:rsid w:val="006A3060"/>
    <w:rsid w:val="006A416A"/>
    <w:rsid w:val="006A791D"/>
    <w:rsid w:val="006B145B"/>
    <w:rsid w:val="006B32AC"/>
    <w:rsid w:val="006B3A6D"/>
    <w:rsid w:val="006B4582"/>
    <w:rsid w:val="006B4EB7"/>
    <w:rsid w:val="006B6F62"/>
    <w:rsid w:val="006C1483"/>
    <w:rsid w:val="006C5E45"/>
    <w:rsid w:val="006C6873"/>
    <w:rsid w:val="006C7330"/>
    <w:rsid w:val="006C7EEA"/>
    <w:rsid w:val="006D1660"/>
    <w:rsid w:val="006D4422"/>
    <w:rsid w:val="006D60A0"/>
    <w:rsid w:val="006E1F3C"/>
    <w:rsid w:val="006E2129"/>
    <w:rsid w:val="006E308B"/>
    <w:rsid w:val="006E5A53"/>
    <w:rsid w:val="006F20B4"/>
    <w:rsid w:val="006F2731"/>
    <w:rsid w:val="006F49EA"/>
    <w:rsid w:val="006F57CE"/>
    <w:rsid w:val="006F61F9"/>
    <w:rsid w:val="006F7243"/>
    <w:rsid w:val="00701F06"/>
    <w:rsid w:val="007024AC"/>
    <w:rsid w:val="007032EA"/>
    <w:rsid w:val="00703B24"/>
    <w:rsid w:val="00703C8F"/>
    <w:rsid w:val="00703D27"/>
    <w:rsid w:val="00705777"/>
    <w:rsid w:val="007136CD"/>
    <w:rsid w:val="0071586F"/>
    <w:rsid w:val="0071682F"/>
    <w:rsid w:val="00721828"/>
    <w:rsid w:val="0072274E"/>
    <w:rsid w:val="00725139"/>
    <w:rsid w:val="007329D1"/>
    <w:rsid w:val="00736703"/>
    <w:rsid w:val="007414DC"/>
    <w:rsid w:val="00742F67"/>
    <w:rsid w:val="0074307A"/>
    <w:rsid w:val="00744C49"/>
    <w:rsid w:val="00745439"/>
    <w:rsid w:val="007457B6"/>
    <w:rsid w:val="007460DD"/>
    <w:rsid w:val="007479D8"/>
    <w:rsid w:val="00750044"/>
    <w:rsid w:val="00751E81"/>
    <w:rsid w:val="00754631"/>
    <w:rsid w:val="007619A2"/>
    <w:rsid w:val="00763A4B"/>
    <w:rsid w:val="00764680"/>
    <w:rsid w:val="007646A2"/>
    <w:rsid w:val="00764AAF"/>
    <w:rsid w:val="0076568C"/>
    <w:rsid w:val="007659EA"/>
    <w:rsid w:val="00775A98"/>
    <w:rsid w:val="00775F83"/>
    <w:rsid w:val="00776B8C"/>
    <w:rsid w:val="00777C6A"/>
    <w:rsid w:val="007846AE"/>
    <w:rsid w:val="007856F2"/>
    <w:rsid w:val="0078620E"/>
    <w:rsid w:val="007879F8"/>
    <w:rsid w:val="007938AB"/>
    <w:rsid w:val="0079694E"/>
    <w:rsid w:val="007972D8"/>
    <w:rsid w:val="007A084B"/>
    <w:rsid w:val="007A08E7"/>
    <w:rsid w:val="007A1557"/>
    <w:rsid w:val="007A15B4"/>
    <w:rsid w:val="007A3470"/>
    <w:rsid w:val="007A4331"/>
    <w:rsid w:val="007A63FC"/>
    <w:rsid w:val="007A7918"/>
    <w:rsid w:val="007B1246"/>
    <w:rsid w:val="007B1B4B"/>
    <w:rsid w:val="007B2B2A"/>
    <w:rsid w:val="007B4AB1"/>
    <w:rsid w:val="007B51B6"/>
    <w:rsid w:val="007B6953"/>
    <w:rsid w:val="007B7218"/>
    <w:rsid w:val="007C158A"/>
    <w:rsid w:val="007C5C4D"/>
    <w:rsid w:val="007C6D9C"/>
    <w:rsid w:val="007C6F43"/>
    <w:rsid w:val="007C7662"/>
    <w:rsid w:val="007D212F"/>
    <w:rsid w:val="007D41F1"/>
    <w:rsid w:val="007D7F50"/>
    <w:rsid w:val="007E0091"/>
    <w:rsid w:val="007E16AF"/>
    <w:rsid w:val="007E2CBE"/>
    <w:rsid w:val="007E7F0A"/>
    <w:rsid w:val="007F0F44"/>
    <w:rsid w:val="007F107A"/>
    <w:rsid w:val="00802F91"/>
    <w:rsid w:val="00806C68"/>
    <w:rsid w:val="00807CD0"/>
    <w:rsid w:val="00810F9A"/>
    <w:rsid w:val="00811678"/>
    <w:rsid w:val="008140EF"/>
    <w:rsid w:val="00815DE4"/>
    <w:rsid w:val="008161D0"/>
    <w:rsid w:val="008259C3"/>
    <w:rsid w:val="00825ED3"/>
    <w:rsid w:val="00825FC9"/>
    <w:rsid w:val="00826B30"/>
    <w:rsid w:val="0082719B"/>
    <w:rsid w:val="00827752"/>
    <w:rsid w:val="00831AA8"/>
    <w:rsid w:val="00834A08"/>
    <w:rsid w:val="00840BDF"/>
    <w:rsid w:val="0084322A"/>
    <w:rsid w:val="00845D8E"/>
    <w:rsid w:val="00847672"/>
    <w:rsid w:val="00861CC9"/>
    <w:rsid w:val="008627B5"/>
    <w:rsid w:val="0086300A"/>
    <w:rsid w:val="00865A90"/>
    <w:rsid w:val="00865BEC"/>
    <w:rsid w:val="0086742E"/>
    <w:rsid w:val="00871320"/>
    <w:rsid w:val="008762D9"/>
    <w:rsid w:val="00877ABB"/>
    <w:rsid w:val="00882745"/>
    <w:rsid w:val="00884F7B"/>
    <w:rsid w:val="0089473A"/>
    <w:rsid w:val="0089550F"/>
    <w:rsid w:val="00895B44"/>
    <w:rsid w:val="0089774F"/>
    <w:rsid w:val="00897933"/>
    <w:rsid w:val="008A0C1C"/>
    <w:rsid w:val="008A190A"/>
    <w:rsid w:val="008A38E9"/>
    <w:rsid w:val="008A7910"/>
    <w:rsid w:val="008A7E9F"/>
    <w:rsid w:val="008B03A2"/>
    <w:rsid w:val="008B0BF2"/>
    <w:rsid w:val="008B4E98"/>
    <w:rsid w:val="008B563D"/>
    <w:rsid w:val="008B599E"/>
    <w:rsid w:val="008C1AB7"/>
    <w:rsid w:val="008C2684"/>
    <w:rsid w:val="008C28A6"/>
    <w:rsid w:val="008C2B97"/>
    <w:rsid w:val="008C3CF2"/>
    <w:rsid w:val="008C4905"/>
    <w:rsid w:val="008C4E2B"/>
    <w:rsid w:val="008C556E"/>
    <w:rsid w:val="008C7E14"/>
    <w:rsid w:val="008C7F78"/>
    <w:rsid w:val="008D1383"/>
    <w:rsid w:val="008D2E27"/>
    <w:rsid w:val="008D468D"/>
    <w:rsid w:val="008E56C5"/>
    <w:rsid w:val="008E6030"/>
    <w:rsid w:val="008F082B"/>
    <w:rsid w:val="008F22B1"/>
    <w:rsid w:val="008F5031"/>
    <w:rsid w:val="008F6D3E"/>
    <w:rsid w:val="008F72A8"/>
    <w:rsid w:val="0090509F"/>
    <w:rsid w:val="00906251"/>
    <w:rsid w:val="00907408"/>
    <w:rsid w:val="0091265B"/>
    <w:rsid w:val="009137FD"/>
    <w:rsid w:val="00916EFC"/>
    <w:rsid w:val="009177D0"/>
    <w:rsid w:val="00936425"/>
    <w:rsid w:val="00936881"/>
    <w:rsid w:val="00936E60"/>
    <w:rsid w:val="009375F7"/>
    <w:rsid w:val="00937E5B"/>
    <w:rsid w:val="00944CB0"/>
    <w:rsid w:val="00946844"/>
    <w:rsid w:val="00947C48"/>
    <w:rsid w:val="009524B2"/>
    <w:rsid w:val="00952E85"/>
    <w:rsid w:val="00953379"/>
    <w:rsid w:val="009553C1"/>
    <w:rsid w:val="0096068D"/>
    <w:rsid w:val="0096124F"/>
    <w:rsid w:val="00965AC2"/>
    <w:rsid w:val="00967BB4"/>
    <w:rsid w:val="009760FE"/>
    <w:rsid w:val="00976188"/>
    <w:rsid w:val="009958CC"/>
    <w:rsid w:val="009959E2"/>
    <w:rsid w:val="009A0A50"/>
    <w:rsid w:val="009A24A3"/>
    <w:rsid w:val="009A3931"/>
    <w:rsid w:val="009A79FD"/>
    <w:rsid w:val="009B084A"/>
    <w:rsid w:val="009B1B52"/>
    <w:rsid w:val="009B3362"/>
    <w:rsid w:val="009B48D3"/>
    <w:rsid w:val="009C1BB0"/>
    <w:rsid w:val="009C309B"/>
    <w:rsid w:val="009C433C"/>
    <w:rsid w:val="009C5C85"/>
    <w:rsid w:val="009C7053"/>
    <w:rsid w:val="009D03EC"/>
    <w:rsid w:val="009D217B"/>
    <w:rsid w:val="009E15F2"/>
    <w:rsid w:val="009E1C17"/>
    <w:rsid w:val="009E1D8C"/>
    <w:rsid w:val="009E6578"/>
    <w:rsid w:val="009F16D9"/>
    <w:rsid w:val="009F1B54"/>
    <w:rsid w:val="009F4464"/>
    <w:rsid w:val="009F4563"/>
    <w:rsid w:val="009F4744"/>
    <w:rsid w:val="009F5928"/>
    <w:rsid w:val="009F5957"/>
    <w:rsid w:val="009F66DA"/>
    <w:rsid w:val="00A05E5E"/>
    <w:rsid w:val="00A078BA"/>
    <w:rsid w:val="00A10AAE"/>
    <w:rsid w:val="00A154A5"/>
    <w:rsid w:val="00A162F5"/>
    <w:rsid w:val="00A179E3"/>
    <w:rsid w:val="00A219B9"/>
    <w:rsid w:val="00A230F4"/>
    <w:rsid w:val="00A24B99"/>
    <w:rsid w:val="00A25924"/>
    <w:rsid w:val="00A3000F"/>
    <w:rsid w:val="00A317EF"/>
    <w:rsid w:val="00A32239"/>
    <w:rsid w:val="00A32555"/>
    <w:rsid w:val="00A35D57"/>
    <w:rsid w:val="00A36C1B"/>
    <w:rsid w:val="00A37C78"/>
    <w:rsid w:val="00A40D3B"/>
    <w:rsid w:val="00A41351"/>
    <w:rsid w:val="00A43D7D"/>
    <w:rsid w:val="00A440A5"/>
    <w:rsid w:val="00A44136"/>
    <w:rsid w:val="00A53F89"/>
    <w:rsid w:val="00A54205"/>
    <w:rsid w:val="00A54E7A"/>
    <w:rsid w:val="00A567FD"/>
    <w:rsid w:val="00A6034F"/>
    <w:rsid w:val="00A607A0"/>
    <w:rsid w:val="00A627AF"/>
    <w:rsid w:val="00A6359C"/>
    <w:rsid w:val="00A647EB"/>
    <w:rsid w:val="00A650BB"/>
    <w:rsid w:val="00A65217"/>
    <w:rsid w:val="00A66500"/>
    <w:rsid w:val="00A666DB"/>
    <w:rsid w:val="00A678CC"/>
    <w:rsid w:val="00A72B9E"/>
    <w:rsid w:val="00A74225"/>
    <w:rsid w:val="00A818D0"/>
    <w:rsid w:val="00A81E51"/>
    <w:rsid w:val="00A8341B"/>
    <w:rsid w:val="00A84979"/>
    <w:rsid w:val="00A91ACB"/>
    <w:rsid w:val="00A966B8"/>
    <w:rsid w:val="00AA4417"/>
    <w:rsid w:val="00AB1B43"/>
    <w:rsid w:val="00AB2CAE"/>
    <w:rsid w:val="00AB3FDE"/>
    <w:rsid w:val="00AB512F"/>
    <w:rsid w:val="00AC09DF"/>
    <w:rsid w:val="00AC2D6D"/>
    <w:rsid w:val="00AC4CC3"/>
    <w:rsid w:val="00AC4E4C"/>
    <w:rsid w:val="00AC7372"/>
    <w:rsid w:val="00AC761F"/>
    <w:rsid w:val="00AD2CBA"/>
    <w:rsid w:val="00AD2EE5"/>
    <w:rsid w:val="00AF44C2"/>
    <w:rsid w:val="00AF4CE0"/>
    <w:rsid w:val="00AF7194"/>
    <w:rsid w:val="00B000EA"/>
    <w:rsid w:val="00B01AA4"/>
    <w:rsid w:val="00B04012"/>
    <w:rsid w:val="00B046DE"/>
    <w:rsid w:val="00B0509B"/>
    <w:rsid w:val="00B05C0E"/>
    <w:rsid w:val="00B0615F"/>
    <w:rsid w:val="00B07FA6"/>
    <w:rsid w:val="00B1158D"/>
    <w:rsid w:val="00B16E3A"/>
    <w:rsid w:val="00B20075"/>
    <w:rsid w:val="00B2085B"/>
    <w:rsid w:val="00B252BB"/>
    <w:rsid w:val="00B31669"/>
    <w:rsid w:val="00B3767A"/>
    <w:rsid w:val="00B37CD6"/>
    <w:rsid w:val="00B42AA2"/>
    <w:rsid w:val="00B4327E"/>
    <w:rsid w:val="00B43F26"/>
    <w:rsid w:val="00B440E6"/>
    <w:rsid w:val="00B47C66"/>
    <w:rsid w:val="00B50C6A"/>
    <w:rsid w:val="00B5134E"/>
    <w:rsid w:val="00B547A6"/>
    <w:rsid w:val="00B61653"/>
    <w:rsid w:val="00B6200E"/>
    <w:rsid w:val="00B670F6"/>
    <w:rsid w:val="00B70BF1"/>
    <w:rsid w:val="00B733DE"/>
    <w:rsid w:val="00B762E9"/>
    <w:rsid w:val="00B83006"/>
    <w:rsid w:val="00B83F81"/>
    <w:rsid w:val="00B85628"/>
    <w:rsid w:val="00B8678E"/>
    <w:rsid w:val="00B872FC"/>
    <w:rsid w:val="00B9063D"/>
    <w:rsid w:val="00B92971"/>
    <w:rsid w:val="00B939FF"/>
    <w:rsid w:val="00B93A0B"/>
    <w:rsid w:val="00B93C91"/>
    <w:rsid w:val="00B9542F"/>
    <w:rsid w:val="00BA0A04"/>
    <w:rsid w:val="00BA1241"/>
    <w:rsid w:val="00BA19D8"/>
    <w:rsid w:val="00BA32BB"/>
    <w:rsid w:val="00BA547A"/>
    <w:rsid w:val="00BB43F1"/>
    <w:rsid w:val="00BB5EAA"/>
    <w:rsid w:val="00BB7E90"/>
    <w:rsid w:val="00BC27B6"/>
    <w:rsid w:val="00BC2EC0"/>
    <w:rsid w:val="00BC4861"/>
    <w:rsid w:val="00BC48C4"/>
    <w:rsid w:val="00BC7544"/>
    <w:rsid w:val="00BC76B1"/>
    <w:rsid w:val="00BD4D0B"/>
    <w:rsid w:val="00BD5CC8"/>
    <w:rsid w:val="00BD7167"/>
    <w:rsid w:val="00BD72F4"/>
    <w:rsid w:val="00BD7764"/>
    <w:rsid w:val="00BE03E4"/>
    <w:rsid w:val="00BE7793"/>
    <w:rsid w:val="00BF089B"/>
    <w:rsid w:val="00BF154A"/>
    <w:rsid w:val="00BF3C4E"/>
    <w:rsid w:val="00BF473E"/>
    <w:rsid w:val="00BF6E2B"/>
    <w:rsid w:val="00C00E38"/>
    <w:rsid w:val="00C023F0"/>
    <w:rsid w:val="00C0266B"/>
    <w:rsid w:val="00C026B3"/>
    <w:rsid w:val="00C101EC"/>
    <w:rsid w:val="00C208B0"/>
    <w:rsid w:val="00C2364D"/>
    <w:rsid w:val="00C24363"/>
    <w:rsid w:val="00C246C4"/>
    <w:rsid w:val="00C25ED2"/>
    <w:rsid w:val="00C308E7"/>
    <w:rsid w:val="00C323DA"/>
    <w:rsid w:val="00C325A0"/>
    <w:rsid w:val="00C4492E"/>
    <w:rsid w:val="00C47414"/>
    <w:rsid w:val="00C47EB0"/>
    <w:rsid w:val="00C60B2F"/>
    <w:rsid w:val="00C6220E"/>
    <w:rsid w:val="00C6359B"/>
    <w:rsid w:val="00C649A3"/>
    <w:rsid w:val="00C65402"/>
    <w:rsid w:val="00C74DEE"/>
    <w:rsid w:val="00C74F97"/>
    <w:rsid w:val="00C82329"/>
    <w:rsid w:val="00C84386"/>
    <w:rsid w:val="00C84569"/>
    <w:rsid w:val="00C85CFF"/>
    <w:rsid w:val="00C8606B"/>
    <w:rsid w:val="00C9001A"/>
    <w:rsid w:val="00C90565"/>
    <w:rsid w:val="00C93EF1"/>
    <w:rsid w:val="00C964F8"/>
    <w:rsid w:val="00C97E21"/>
    <w:rsid w:val="00CA0762"/>
    <w:rsid w:val="00CA1EBF"/>
    <w:rsid w:val="00CA25E3"/>
    <w:rsid w:val="00CA2D91"/>
    <w:rsid w:val="00CA3769"/>
    <w:rsid w:val="00CA4774"/>
    <w:rsid w:val="00CB00A4"/>
    <w:rsid w:val="00CB270E"/>
    <w:rsid w:val="00CB7A6F"/>
    <w:rsid w:val="00CB7B4D"/>
    <w:rsid w:val="00CC105E"/>
    <w:rsid w:val="00CC11AC"/>
    <w:rsid w:val="00CC4FF5"/>
    <w:rsid w:val="00CC7C6B"/>
    <w:rsid w:val="00CD067F"/>
    <w:rsid w:val="00CD0D9C"/>
    <w:rsid w:val="00CD3690"/>
    <w:rsid w:val="00CD6D07"/>
    <w:rsid w:val="00CE0CB5"/>
    <w:rsid w:val="00CE100F"/>
    <w:rsid w:val="00CE393B"/>
    <w:rsid w:val="00CE4294"/>
    <w:rsid w:val="00CE4547"/>
    <w:rsid w:val="00CE51DC"/>
    <w:rsid w:val="00CF2E0D"/>
    <w:rsid w:val="00D01035"/>
    <w:rsid w:val="00D0639B"/>
    <w:rsid w:val="00D109AF"/>
    <w:rsid w:val="00D1182B"/>
    <w:rsid w:val="00D13714"/>
    <w:rsid w:val="00D14E74"/>
    <w:rsid w:val="00D152D2"/>
    <w:rsid w:val="00D1785E"/>
    <w:rsid w:val="00D17E23"/>
    <w:rsid w:val="00D24204"/>
    <w:rsid w:val="00D2573B"/>
    <w:rsid w:val="00D27839"/>
    <w:rsid w:val="00D303AC"/>
    <w:rsid w:val="00D32548"/>
    <w:rsid w:val="00D32ED5"/>
    <w:rsid w:val="00D33E9A"/>
    <w:rsid w:val="00D3433A"/>
    <w:rsid w:val="00D35487"/>
    <w:rsid w:val="00D363B1"/>
    <w:rsid w:val="00D3740E"/>
    <w:rsid w:val="00D40096"/>
    <w:rsid w:val="00D40842"/>
    <w:rsid w:val="00D42B21"/>
    <w:rsid w:val="00D519FA"/>
    <w:rsid w:val="00D5239A"/>
    <w:rsid w:val="00D52E16"/>
    <w:rsid w:val="00D5503F"/>
    <w:rsid w:val="00D55769"/>
    <w:rsid w:val="00D5733D"/>
    <w:rsid w:val="00D62792"/>
    <w:rsid w:val="00D62E46"/>
    <w:rsid w:val="00D630F2"/>
    <w:rsid w:val="00D63908"/>
    <w:rsid w:val="00D66ADD"/>
    <w:rsid w:val="00D66F86"/>
    <w:rsid w:val="00D700DD"/>
    <w:rsid w:val="00D7063F"/>
    <w:rsid w:val="00D70709"/>
    <w:rsid w:val="00D71584"/>
    <w:rsid w:val="00D716F3"/>
    <w:rsid w:val="00D72946"/>
    <w:rsid w:val="00D73FC7"/>
    <w:rsid w:val="00D74F51"/>
    <w:rsid w:val="00D75740"/>
    <w:rsid w:val="00D77CAF"/>
    <w:rsid w:val="00D81882"/>
    <w:rsid w:val="00D870D1"/>
    <w:rsid w:val="00D90021"/>
    <w:rsid w:val="00D9078D"/>
    <w:rsid w:val="00D93911"/>
    <w:rsid w:val="00D95298"/>
    <w:rsid w:val="00D9588E"/>
    <w:rsid w:val="00DA0FFE"/>
    <w:rsid w:val="00DA43C1"/>
    <w:rsid w:val="00DA4FA4"/>
    <w:rsid w:val="00DB196E"/>
    <w:rsid w:val="00DB3762"/>
    <w:rsid w:val="00DB4B13"/>
    <w:rsid w:val="00DB6404"/>
    <w:rsid w:val="00DC0641"/>
    <w:rsid w:val="00DC07B2"/>
    <w:rsid w:val="00DC1B42"/>
    <w:rsid w:val="00DC74F7"/>
    <w:rsid w:val="00DD218F"/>
    <w:rsid w:val="00DD4647"/>
    <w:rsid w:val="00DD4A1E"/>
    <w:rsid w:val="00DD5E67"/>
    <w:rsid w:val="00DD69DA"/>
    <w:rsid w:val="00DE0B88"/>
    <w:rsid w:val="00DE3249"/>
    <w:rsid w:val="00DE40D3"/>
    <w:rsid w:val="00DE43F3"/>
    <w:rsid w:val="00DE4CED"/>
    <w:rsid w:val="00DE64FB"/>
    <w:rsid w:val="00DF5AAA"/>
    <w:rsid w:val="00DF6CD6"/>
    <w:rsid w:val="00DF6CEF"/>
    <w:rsid w:val="00E00A48"/>
    <w:rsid w:val="00E02DFF"/>
    <w:rsid w:val="00E02E67"/>
    <w:rsid w:val="00E0323B"/>
    <w:rsid w:val="00E0378C"/>
    <w:rsid w:val="00E126B4"/>
    <w:rsid w:val="00E16D31"/>
    <w:rsid w:val="00E205ED"/>
    <w:rsid w:val="00E2191D"/>
    <w:rsid w:val="00E223B0"/>
    <w:rsid w:val="00E231E4"/>
    <w:rsid w:val="00E25F63"/>
    <w:rsid w:val="00E27DBA"/>
    <w:rsid w:val="00E30C7B"/>
    <w:rsid w:val="00E33F0C"/>
    <w:rsid w:val="00E34065"/>
    <w:rsid w:val="00E35CED"/>
    <w:rsid w:val="00E4180D"/>
    <w:rsid w:val="00E418FF"/>
    <w:rsid w:val="00E44427"/>
    <w:rsid w:val="00E44491"/>
    <w:rsid w:val="00E4558E"/>
    <w:rsid w:val="00E51C7C"/>
    <w:rsid w:val="00E528B8"/>
    <w:rsid w:val="00E530B8"/>
    <w:rsid w:val="00E53740"/>
    <w:rsid w:val="00E5483D"/>
    <w:rsid w:val="00E567B9"/>
    <w:rsid w:val="00E5694D"/>
    <w:rsid w:val="00E5772D"/>
    <w:rsid w:val="00E6067C"/>
    <w:rsid w:val="00E6099A"/>
    <w:rsid w:val="00E61FB4"/>
    <w:rsid w:val="00E6221A"/>
    <w:rsid w:val="00E640B9"/>
    <w:rsid w:val="00E70081"/>
    <w:rsid w:val="00E71AF6"/>
    <w:rsid w:val="00E72768"/>
    <w:rsid w:val="00E74E5A"/>
    <w:rsid w:val="00E76F04"/>
    <w:rsid w:val="00E81E75"/>
    <w:rsid w:val="00E82043"/>
    <w:rsid w:val="00E84FEF"/>
    <w:rsid w:val="00E85305"/>
    <w:rsid w:val="00E86FC5"/>
    <w:rsid w:val="00E9242F"/>
    <w:rsid w:val="00E957DC"/>
    <w:rsid w:val="00E97088"/>
    <w:rsid w:val="00EA0074"/>
    <w:rsid w:val="00EA0BB5"/>
    <w:rsid w:val="00EA2204"/>
    <w:rsid w:val="00EA7403"/>
    <w:rsid w:val="00EB1BCE"/>
    <w:rsid w:val="00EB2318"/>
    <w:rsid w:val="00EB6389"/>
    <w:rsid w:val="00EB6E7A"/>
    <w:rsid w:val="00EB716B"/>
    <w:rsid w:val="00EC49C2"/>
    <w:rsid w:val="00ED0A45"/>
    <w:rsid w:val="00ED0DCA"/>
    <w:rsid w:val="00ED2770"/>
    <w:rsid w:val="00ED6F8C"/>
    <w:rsid w:val="00EE020F"/>
    <w:rsid w:val="00EE2EDB"/>
    <w:rsid w:val="00EE323C"/>
    <w:rsid w:val="00EE4EAA"/>
    <w:rsid w:val="00EE6A2E"/>
    <w:rsid w:val="00EE7B2B"/>
    <w:rsid w:val="00EF10C1"/>
    <w:rsid w:val="00EF2E0C"/>
    <w:rsid w:val="00EF58EF"/>
    <w:rsid w:val="00EF5D70"/>
    <w:rsid w:val="00F01556"/>
    <w:rsid w:val="00F04475"/>
    <w:rsid w:val="00F1025A"/>
    <w:rsid w:val="00F110FC"/>
    <w:rsid w:val="00F11AE1"/>
    <w:rsid w:val="00F177B2"/>
    <w:rsid w:val="00F241D6"/>
    <w:rsid w:val="00F249F7"/>
    <w:rsid w:val="00F32C49"/>
    <w:rsid w:val="00F3322E"/>
    <w:rsid w:val="00F363CD"/>
    <w:rsid w:val="00F36515"/>
    <w:rsid w:val="00F40E29"/>
    <w:rsid w:val="00F43CFA"/>
    <w:rsid w:val="00F44362"/>
    <w:rsid w:val="00F464C4"/>
    <w:rsid w:val="00F508EE"/>
    <w:rsid w:val="00F519CB"/>
    <w:rsid w:val="00F51BF8"/>
    <w:rsid w:val="00F520EE"/>
    <w:rsid w:val="00F553D1"/>
    <w:rsid w:val="00F613D9"/>
    <w:rsid w:val="00F625A1"/>
    <w:rsid w:val="00F63474"/>
    <w:rsid w:val="00F63798"/>
    <w:rsid w:val="00F64263"/>
    <w:rsid w:val="00F64D61"/>
    <w:rsid w:val="00F6599F"/>
    <w:rsid w:val="00F65A85"/>
    <w:rsid w:val="00F67343"/>
    <w:rsid w:val="00F70189"/>
    <w:rsid w:val="00F70D63"/>
    <w:rsid w:val="00F719A0"/>
    <w:rsid w:val="00F74E24"/>
    <w:rsid w:val="00F75901"/>
    <w:rsid w:val="00F75C13"/>
    <w:rsid w:val="00F779B9"/>
    <w:rsid w:val="00F77A00"/>
    <w:rsid w:val="00F805A0"/>
    <w:rsid w:val="00F807A0"/>
    <w:rsid w:val="00F82655"/>
    <w:rsid w:val="00F833F6"/>
    <w:rsid w:val="00F86E58"/>
    <w:rsid w:val="00F929D5"/>
    <w:rsid w:val="00F93C57"/>
    <w:rsid w:val="00F95253"/>
    <w:rsid w:val="00FA030B"/>
    <w:rsid w:val="00FA230D"/>
    <w:rsid w:val="00FA4D3B"/>
    <w:rsid w:val="00FA6C1C"/>
    <w:rsid w:val="00FB2038"/>
    <w:rsid w:val="00FB248F"/>
    <w:rsid w:val="00FB37C8"/>
    <w:rsid w:val="00FC0E6D"/>
    <w:rsid w:val="00FC1B1E"/>
    <w:rsid w:val="00FC3FF4"/>
    <w:rsid w:val="00FC60D4"/>
    <w:rsid w:val="00FD001C"/>
    <w:rsid w:val="00FD3420"/>
    <w:rsid w:val="00FD3918"/>
    <w:rsid w:val="00FD6032"/>
    <w:rsid w:val="00FD672E"/>
    <w:rsid w:val="00FD6736"/>
    <w:rsid w:val="00FE27F0"/>
    <w:rsid w:val="00FE4831"/>
    <w:rsid w:val="00FE6BB1"/>
    <w:rsid w:val="00FF18EB"/>
    <w:rsid w:val="00FF4914"/>
    <w:rsid w:val="00FF5B50"/>
    <w:rsid w:val="00FF6790"/>
    <w:rsid w:val="016CE6D1"/>
    <w:rsid w:val="019D3A00"/>
    <w:rsid w:val="0CFD0937"/>
    <w:rsid w:val="22D3A4AB"/>
    <w:rsid w:val="252BF0BD"/>
    <w:rsid w:val="57711FDC"/>
    <w:rsid w:val="5D5F635E"/>
    <w:rsid w:val="62FDC9B8"/>
    <w:rsid w:val="6BD957F7"/>
    <w:rsid w:val="6E0CC0A2"/>
    <w:rsid w:val="7DE8B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DC"/>
  <w15:chartTrackingRefBased/>
  <w15:docId w15:val="{AE44C5E4-32F0-49CB-9F3F-A53A981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6E"/>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A24A3"/>
    <w:rPr>
      <w:color w:val="467886" w:themeColor="hyperlink"/>
      <w:u w:val="single"/>
    </w:rPr>
  </w:style>
  <w:style w:type="character" w:styleId="UnresolvedMention">
    <w:name w:val="Unresolved Mention"/>
    <w:basedOn w:val="DefaultParagraphFont"/>
    <w:uiPriority w:val="99"/>
    <w:semiHidden/>
    <w:unhideWhenUsed/>
    <w:rsid w:val="009A24A3"/>
    <w:rPr>
      <w:color w:val="605E5C"/>
      <w:shd w:val="clear" w:color="auto" w:fill="E1DFDD"/>
    </w:rPr>
  </w:style>
  <w:style w:type="paragraph" w:customStyle="1" w:styleId="TableParagraph">
    <w:name w:val="Table Paragraph"/>
    <w:basedOn w:val="Normal"/>
    <w:uiPriority w:val="1"/>
    <w:qFormat/>
    <w:rsid w:val="00CA4774"/>
    <w:pPr>
      <w:widowControl w:val="0"/>
      <w:autoSpaceDE w:val="0"/>
      <w:autoSpaceDN w:val="0"/>
      <w:adjustRightInd w:val="0"/>
      <w:spacing w:after="0" w:line="240" w:lineRule="auto"/>
      <w:ind w:left="38"/>
    </w:pPr>
    <w:rPr>
      <w:rFonts w:ascii="Calibri" w:eastAsia="Yu Mincho" w:hAnsi="Calibri" w:cs="Calibri"/>
      <w:lang w:eastAsia="en-GB"/>
    </w:rPr>
  </w:style>
  <w:style w:type="paragraph" w:styleId="Header">
    <w:name w:val="header"/>
    <w:basedOn w:val="Normal"/>
    <w:link w:val="HeaderChar"/>
    <w:uiPriority w:val="99"/>
    <w:unhideWhenUsed/>
    <w:rsid w:val="0032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99"/>
    <w:rPr>
      <w:lang w:val="en-GB"/>
    </w:rPr>
  </w:style>
  <w:style w:type="paragraph" w:styleId="Footer">
    <w:name w:val="footer"/>
    <w:basedOn w:val="Normal"/>
    <w:link w:val="FooterChar"/>
    <w:uiPriority w:val="99"/>
    <w:unhideWhenUsed/>
    <w:rsid w:val="0032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99"/>
    <w:rPr>
      <w:lang w:val="en-GB"/>
    </w:rPr>
  </w:style>
  <w:style w:type="paragraph" w:styleId="NormalWeb">
    <w:name w:val="Normal (Web)"/>
    <w:basedOn w:val="Normal"/>
    <w:uiPriority w:val="99"/>
    <w:semiHidden/>
    <w:unhideWhenUsed/>
    <w:rsid w:val="00764AA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64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3F5C52326B2479DAC9C8874881000" ma:contentTypeVersion="11" ma:contentTypeDescription="Create a new document." ma:contentTypeScope="" ma:versionID="1bc3b97d6cac2b68251a0600b6476b6e">
  <xsd:schema xmlns:xsd="http://www.w3.org/2001/XMLSchema" xmlns:xs="http://www.w3.org/2001/XMLSchema" xmlns:p="http://schemas.microsoft.com/office/2006/metadata/properties" xmlns:ns2="fcaf042d-fab3-4965-b4b5-11fc94d2b176" targetNamespace="http://schemas.microsoft.com/office/2006/metadata/properties" ma:root="true" ma:fieldsID="7a0a0d5d9f223d1bd3e8db911a188b8d" ns2:_="">
    <xsd:import namespace="fcaf042d-fab3-4965-b4b5-11fc94d2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42d-fab3-4965-b4b5-11fc94d2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042d-fab3-4965-b4b5-11fc94d2b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6A17-288B-4B09-945D-D3374A2C6CD7}">
  <ds:schemaRefs>
    <ds:schemaRef ds:uri="http://schemas.openxmlformats.org/officeDocument/2006/bibliography"/>
  </ds:schemaRefs>
</ds:datastoreItem>
</file>

<file path=customXml/itemProps2.xml><?xml version="1.0" encoding="utf-8"?>
<ds:datastoreItem xmlns:ds="http://schemas.openxmlformats.org/officeDocument/2006/customXml" ds:itemID="{D0CD7887-99D0-4A2E-97F1-1CCFF7D8693E}"/>
</file>

<file path=customXml/itemProps3.xml><?xml version="1.0" encoding="utf-8"?>
<ds:datastoreItem xmlns:ds="http://schemas.openxmlformats.org/officeDocument/2006/customXml" ds:itemID="{2AA8E8F0-509C-4494-9488-5F200060C0D3}"/>
</file>

<file path=customXml/itemProps4.xml><?xml version="1.0" encoding="utf-8"?>
<ds:datastoreItem xmlns:ds="http://schemas.openxmlformats.org/officeDocument/2006/customXml" ds:itemID="{152EB8E4-1C24-4905-BC40-00558431BC36}"/>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Rattigan</dc:creator>
  <cp:keywords/>
  <dc:description/>
  <cp:lastModifiedBy>Alison Hill</cp:lastModifiedBy>
  <cp:revision>5</cp:revision>
  <cp:lastPrinted>2025-07-29T10:20:00Z</cp:lastPrinted>
  <dcterms:created xsi:type="dcterms:W3CDTF">2025-11-05T10:40:00Z</dcterms:created>
  <dcterms:modified xsi:type="dcterms:W3CDTF">2025-11-05T10:42:00Z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0x010100D6D3F5C52326B2479DAC9C8874881000</vt:lpwstr>
  </property>
</Properties>
</file>