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15349" w14:textId="43319FE2" w:rsidR="00F9745C" w:rsidRDefault="009422EB" w:rsidP="00F9745C">
      <w:pPr>
        <w:spacing w:after="0"/>
        <w:rPr>
          <w:b/>
          <w:bCs/>
          <w:color w:val="C00000"/>
          <w:sz w:val="40"/>
          <w:szCs w:val="40"/>
        </w:rPr>
      </w:pPr>
      <w:r w:rsidRPr="00F364E4">
        <w:rPr>
          <w:b/>
          <w:bCs/>
          <w:noProof/>
          <w:color w:val="C00000"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0B23464D" wp14:editId="58129A62">
            <wp:simplePos x="0" y="0"/>
            <wp:positionH relativeFrom="column">
              <wp:posOffset>4533900</wp:posOffset>
            </wp:positionH>
            <wp:positionV relativeFrom="paragraph">
              <wp:posOffset>0</wp:posOffset>
            </wp:positionV>
            <wp:extent cx="1094740" cy="1316990"/>
            <wp:effectExtent l="0" t="0" r="0" b="0"/>
            <wp:wrapSquare wrapText="bothSides"/>
            <wp:docPr id="10" name="Picture 9" descr="Diagram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0B98386A-D502-4771-BB6E-70B09BEC9FE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 descr="Diagram&#10;&#10;Description automatically generated">
                      <a:extLst>
                        <a:ext uri="{FF2B5EF4-FFF2-40B4-BE49-F238E27FC236}">
                          <a16:creationId xmlns:a16="http://schemas.microsoft.com/office/drawing/2014/main" id="{0B98386A-D502-4771-BB6E-70B09BEC9FE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4740" cy="1316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2015">
        <w:rPr>
          <w:b/>
          <w:bCs/>
          <w:color w:val="C00000"/>
          <w:sz w:val="40"/>
          <w:szCs w:val="40"/>
        </w:rPr>
        <w:t>Mission</w:t>
      </w:r>
      <w:r w:rsidR="0086337E">
        <w:rPr>
          <w:b/>
          <w:bCs/>
          <w:color w:val="C00000"/>
          <w:sz w:val="40"/>
          <w:szCs w:val="40"/>
        </w:rPr>
        <w:t>al Property</w:t>
      </w:r>
      <w:r w:rsidR="00F0748D">
        <w:rPr>
          <w:b/>
          <w:bCs/>
          <w:color w:val="C00000"/>
          <w:sz w:val="40"/>
          <w:szCs w:val="40"/>
        </w:rPr>
        <w:t xml:space="preserve"> </w:t>
      </w:r>
    </w:p>
    <w:p w14:paraId="42CC0631" w14:textId="452B8530" w:rsidR="00484D4E" w:rsidRPr="00F364E4" w:rsidRDefault="00F0748D">
      <w:pPr>
        <w:rPr>
          <w:b/>
          <w:bCs/>
        </w:rPr>
      </w:pPr>
      <w:r>
        <w:rPr>
          <w:b/>
          <w:bCs/>
          <w:color w:val="C00000"/>
          <w:sz w:val="40"/>
          <w:szCs w:val="40"/>
        </w:rPr>
        <w:t>Grant evaluation</w:t>
      </w:r>
      <w:r w:rsidR="009422EB" w:rsidRPr="00F364E4">
        <w:rPr>
          <w:b/>
          <w:bCs/>
          <w:noProof/>
          <w:color w:val="C00000"/>
          <w:sz w:val="40"/>
          <w:szCs w:val="40"/>
        </w:rPr>
        <w:t xml:space="preserve"> </w:t>
      </w:r>
    </w:p>
    <w:p w14:paraId="7AFC3CA2" w14:textId="66128AC9" w:rsidR="00587AEB" w:rsidRDefault="005B429F">
      <w:r>
        <w:t>Your grant</w:t>
      </w:r>
      <w:r w:rsidR="00757C81" w:rsidRPr="00757C81">
        <w:t xml:space="preserve"> </w:t>
      </w:r>
      <w:r w:rsidR="00230C6E">
        <w:t xml:space="preserve">required completion of </w:t>
      </w:r>
      <w:r w:rsidR="00757C81" w:rsidRPr="00757C81">
        <w:t>a satisfactory evaluation</w:t>
      </w:r>
      <w:r w:rsidR="002E72AA">
        <w:t xml:space="preserve">, </w:t>
      </w:r>
      <w:r w:rsidR="00064456">
        <w:t>usually</w:t>
      </w:r>
      <w:r w:rsidR="002E72AA">
        <w:t xml:space="preserve"> approximately 12 months after completion of your </w:t>
      </w:r>
      <w:r w:rsidR="00064456">
        <w:t>property project to allow time for its missional impact to start to be seen</w:t>
      </w:r>
      <w:r w:rsidR="00757C81" w:rsidRPr="00757C81">
        <w:t xml:space="preserve">. The purpose of this is to support you in reflecting on your project, </w:t>
      </w:r>
      <w:r w:rsidR="003845F5">
        <w:t>what you would do differently for future projects</w:t>
      </w:r>
      <w:r w:rsidR="00757C81" w:rsidRPr="00757C81">
        <w:t>, and what you have learnt along the way that you and others should be mindful of for future initiatives.</w:t>
      </w:r>
      <w:r w:rsidR="00C31A4C">
        <w:t xml:space="preserve"> </w:t>
      </w:r>
    </w:p>
    <w:p w14:paraId="5A1F19EE" w14:textId="319692E1" w:rsidR="00E652B0" w:rsidRDefault="00C31A4C">
      <w:r>
        <w:t>Please</w:t>
      </w:r>
      <w:r w:rsidR="00562452">
        <w:t xml:space="preserve"> be </w:t>
      </w:r>
      <w:r w:rsidR="004E1265">
        <w:t xml:space="preserve">as open as possible in your reflections. In this context a “satisfactory” evaluation is one that demonstrates you are actively </w:t>
      </w:r>
      <w:r w:rsidR="005902CE">
        <w:t xml:space="preserve">learning, </w:t>
      </w:r>
      <w:r w:rsidR="004E1265">
        <w:t xml:space="preserve">reflecting </w:t>
      </w:r>
      <w:r w:rsidR="008661CD">
        <w:t xml:space="preserve">on progress and responding to </w:t>
      </w:r>
      <w:r w:rsidR="00587AEB">
        <w:t xml:space="preserve">changing circumstances. </w:t>
      </w:r>
      <w:r w:rsidR="00B925DC">
        <w:t xml:space="preserve">It is quite normal for some things not to turn out as expected when </w:t>
      </w:r>
      <w:r w:rsidR="00853BD6">
        <w:t>starting</w:t>
      </w:r>
      <w:r w:rsidR="00B925DC">
        <w:t xml:space="preserve"> something new</w:t>
      </w:r>
      <w:r w:rsidR="00853BD6">
        <w:t>.</w:t>
      </w:r>
      <w:r w:rsidR="00A038F8">
        <w:t xml:space="preserve"> We may ask to discuss </w:t>
      </w:r>
      <w:r w:rsidR="00C100F1">
        <w:t>some of your responses with you</w:t>
      </w:r>
      <w:r w:rsidR="00A522A0">
        <w:t xml:space="preserve"> or your team</w:t>
      </w:r>
      <w:r w:rsidR="00C100F1">
        <w:t xml:space="preserve">, as a normal part of the evaluation </w:t>
      </w:r>
      <w:r w:rsidR="00A522A0">
        <w:t>process.</w:t>
      </w:r>
    </w:p>
    <w:p w14:paraId="6A17FFA3" w14:textId="021698F2" w:rsidR="00DF62E8" w:rsidRDefault="00DF62E8" w:rsidP="00DF62E8">
      <w:r>
        <w:t>If you have already answered these questions on another recent document, feel free to send us a copy as an alternative to this form.</w:t>
      </w:r>
    </w:p>
    <w:p w14:paraId="4659A93F" w14:textId="37B430C9" w:rsidR="00853BD6" w:rsidRDefault="00853BD6">
      <w:r>
        <w:t>Your evaluation may be shared with members of the District Leading Team</w:t>
      </w:r>
      <w:r w:rsidR="00283444">
        <w:t xml:space="preserve"> and Property </w:t>
      </w:r>
      <w:r w:rsidR="0086337E">
        <w:t>&amp; Mission Support Team</w:t>
      </w:r>
      <w:r>
        <w:t xml:space="preserve">. We will not </w:t>
      </w:r>
      <w:r w:rsidR="001E3F72">
        <w:t>treat</w:t>
      </w:r>
      <w:r>
        <w:t xml:space="preserve"> information contained </w:t>
      </w:r>
      <w:r w:rsidR="00533E9C">
        <w:t xml:space="preserve">here </w:t>
      </w:r>
      <w:r w:rsidR="001D625E">
        <w:t>as</w:t>
      </w:r>
      <w:r>
        <w:t xml:space="preserve"> </w:t>
      </w:r>
      <w:r w:rsidR="00533E9C">
        <w:t>for public distribution without first checking with you.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EB015C" w14:paraId="47D6C2D0" w14:textId="77777777" w:rsidTr="00C00F14">
        <w:trPr>
          <w:trHeight w:val="397"/>
        </w:trPr>
        <w:tc>
          <w:tcPr>
            <w:tcW w:w="3539" w:type="dxa"/>
            <w:shd w:val="clear" w:color="auto" w:fill="FBE4D5" w:themeFill="accent2" w:themeFillTint="33"/>
          </w:tcPr>
          <w:p w14:paraId="166B8E16" w14:textId="77A1A8BC" w:rsidR="00EB015C" w:rsidRPr="00D86A0D" w:rsidRDefault="00EB015C">
            <w:pPr>
              <w:rPr>
                <w:b/>
                <w:bCs/>
              </w:rPr>
            </w:pPr>
            <w:r w:rsidRPr="00D86A0D">
              <w:rPr>
                <w:b/>
                <w:bCs/>
              </w:rPr>
              <w:t>Organisation</w:t>
            </w:r>
          </w:p>
        </w:tc>
        <w:tc>
          <w:tcPr>
            <w:tcW w:w="5477" w:type="dxa"/>
          </w:tcPr>
          <w:p w14:paraId="3736AEA5" w14:textId="77777777" w:rsidR="00EB015C" w:rsidRDefault="00EB015C"/>
        </w:tc>
      </w:tr>
      <w:tr w:rsidR="00EB015C" w14:paraId="082249A7" w14:textId="77777777" w:rsidTr="00C00F14">
        <w:trPr>
          <w:trHeight w:val="397"/>
        </w:trPr>
        <w:tc>
          <w:tcPr>
            <w:tcW w:w="3539" w:type="dxa"/>
            <w:shd w:val="clear" w:color="auto" w:fill="FBE4D5" w:themeFill="accent2" w:themeFillTint="33"/>
          </w:tcPr>
          <w:p w14:paraId="14FC7B5C" w14:textId="577D7815" w:rsidR="00EB015C" w:rsidRPr="00D86A0D" w:rsidRDefault="00EB015C">
            <w:pPr>
              <w:rPr>
                <w:b/>
                <w:bCs/>
              </w:rPr>
            </w:pPr>
            <w:r w:rsidRPr="00D86A0D">
              <w:rPr>
                <w:b/>
                <w:bCs/>
              </w:rPr>
              <w:t>Project</w:t>
            </w:r>
          </w:p>
        </w:tc>
        <w:tc>
          <w:tcPr>
            <w:tcW w:w="5477" w:type="dxa"/>
          </w:tcPr>
          <w:p w14:paraId="35152B13" w14:textId="77777777" w:rsidR="00EB015C" w:rsidRDefault="00EB015C"/>
        </w:tc>
      </w:tr>
      <w:tr w:rsidR="00EB015C" w14:paraId="321D6E6A" w14:textId="77777777" w:rsidTr="00C00F14">
        <w:trPr>
          <w:trHeight w:val="397"/>
        </w:trPr>
        <w:tc>
          <w:tcPr>
            <w:tcW w:w="3539" w:type="dxa"/>
            <w:shd w:val="clear" w:color="auto" w:fill="FBE4D5" w:themeFill="accent2" w:themeFillTint="33"/>
          </w:tcPr>
          <w:p w14:paraId="267045AA" w14:textId="261C2D0B" w:rsidR="00EB015C" w:rsidRPr="00D86A0D" w:rsidRDefault="00EB015C">
            <w:pPr>
              <w:rPr>
                <w:b/>
                <w:bCs/>
              </w:rPr>
            </w:pPr>
            <w:r w:rsidRPr="00D86A0D">
              <w:rPr>
                <w:b/>
                <w:bCs/>
              </w:rPr>
              <w:t xml:space="preserve">Person completing this </w:t>
            </w:r>
            <w:r w:rsidR="00D86A0D" w:rsidRPr="00D86A0D">
              <w:rPr>
                <w:b/>
                <w:bCs/>
              </w:rPr>
              <w:t>evaluation</w:t>
            </w:r>
          </w:p>
        </w:tc>
        <w:tc>
          <w:tcPr>
            <w:tcW w:w="5477" w:type="dxa"/>
          </w:tcPr>
          <w:p w14:paraId="3C2D54DD" w14:textId="77777777" w:rsidR="00EB015C" w:rsidRDefault="00EB015C"/>
        </w:tc>
      </w:tr>
      <w:tr w:rsidR="00EB015C" w14:paraId="4D624267" w14:textId="77777777" w:rsidTr="00C00F14">
        <w:trPr>
          <w:trHeight w:val="397"/>
        </w:trPr>
        <w:tc>
          <w:tcPr>
            <w:tcW w:w="3539" w:type="dxa"/>
            <w:shd w:val="clear" w:color="auto" w:fill="FBE4D5" w:themeFill="accent2" w:themeFillTint="33"/>
          </w:tcPr>
          <w:p w14:paraId="19DE01E0" w14:textId="7D25B39A" w:rsidR="00EB015C" w:rsidRPr="00D86A0D" w:rsidRDefault="00D86A0D">
            <w:pPr>
              <w:rPr>
                <w:b/>
                <w:bCs/>
              </w:rPr>
            </w:pPr>
            <w:r w:rsidRPr="00D86A0D">
              <w:rPr>
                <w:b/>
                <w:bCs/>
              </w:rPr>
              <w:t>Date of evaluation</w:t>
            </w:r>
          </w:p>
        </w:tc>
        <w:tc>
          <w:tcPr>
            <w:tcW w:w="5477" w:type="dxa"/>
          </w:tcPr>
          <w:p w14:paraId="74FA9CE7" w14:textId="77777777" w:rsidR="00EB015C" w:rsidRDefault="00EB015C"/>
        </w:tc>
      </w:tr>
    </w:tbl>
    <w:p w14:paraId="0B70AB94" w14:textId="77777777" w:rsidR="006E5A93" w:rsidRPr="00F364E4" w:rsidRDefault="006E5A9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D23F9" w:rsidRPr="00F364E4" w14:paraId="0C078996" w14:textId="77777777" w:rsidTr="00900F09">
        <w:trPr>
          <w:trHeight w:val="567"/>
        </w:trPr>
        <w:tc>
          <w:tcPr>
            <w:tcW w:w="9016" w:type="dxa"/>
            <w:shd w:val="clear" w:color="auto" w:fill="FBE4D5" w:themeFill="accent2" w:themeFillTint="33"/>
          </w:tcPr>
          <w:p w14:paraId="7B9920FC" w14:textId="557C5FB6" w:rsidR="00992F27" w:rsidRDefault="007D7FF5">
            <w:pPr>
              <w:rPr>
                <w:b/>
                <w:bCs/>
              </w:rPr>
            </w:pPr>
            <w:r>
              <w:rPr>
                <w:b/>
                <w:bCs/>
              </w:rPr>
              <w:t>VISION</w:t>
            </w:r>
            <w:r w:rsidR="00DA172E">
              <w:rPr>
                <w:b/>
                <w:bCs/>
              </w:rPr>
              <w:t xml:space="preserve"> - </w:t>
            </w:r>
            <w:r w:rsidR="00473FBC">
              <w:rPr>
                <w:b/>
                <w:bCs/>
              </w:rPr>
              <w:t xml:space="preserve">When you applied </w:t>
            </w:r>
            <w:r w:rsidR="00FA272E">
              <w:rPr>
                <w:b/>
                <w:bCs/>
              </w:rPr>
              <w:t xml:space="preserve">for a grant you explained </w:t>
            </w:r>
            <w:r w:rsidR="00CB37D1">
              <w:rPr>
                <w:b/>
                <w:bCs/>
              </w:rPr>
              <w:t>the missional</w:t>
            </w:r>
            <w:r w:rsidR="00DA172E">
              <w:rPr>
                <w:b/>
                <w:bCs/>
              </w:rPr>
              <w:t xml:space="preserve"> vision </w:t>
            </w:r>
            <w:r w:rsidR="00CB37D1">
              <w:rPr>
                <w:b/>
                <w:bCs/>
              </w:rPr>
              <w:t>that your property was not fit for</w:t>
            </w:r>
            <w:r w:rsidR="00EE7EB5">
              <w:rPr>
                <w:b/>
                <w:bCs/>
              </w:rPr>
              <w:t xml:space="preserve">. </w:t>
            </w:r>
          </w:p>
          <w:p w14:paraId="5D25BE6F" w14:textId="223E394E" w:rsidR="00DD23F9" w:rsidRPr="00F364E4" w:rsidRDefault="0093529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How and why has your </w:t>
            </w:r>
            <w:r w:rsidR="00494DDB">
              <w:rPr>
                <w:b/>
                <w:bCs/>
              </w:rPr>
              <w:t xml:space="preserve">missional </w:t>
            </w:r>
            <w:r>
              <w:rPr>
                <w:b/>
                <w:bCs/>
              </w:rPr>
              <w:t xml:space="preserve">vision evolved or </w:t>
            </w:r>
            <w:r w:rsidR="00462FBB">
              <w:rPr>
                <w:b/>
                <w:bCs/>
              </w:rPr>
              <w:t xml:space="preserve">been </w:t>
            </w:r>
            <w:r>
              <w:rPr>
                <w:b/>
                <w:bCs/>
              </w:rPr>
              <w:t>clarified since then?</w:t>
            </w:r>
          </w:p>
        </w:tc>
      </w:tr>
      <w:tr w:rsidR="00D43B69" w:rsidRPr="00F364E4" w14:paraId="63C85742" w14:textId="77777777" w:rsidTr="0008597A">
        <w:trPr>
          <w:trHeight w:val="1134"/>
        </w:trPr>
        <w:tc>
          <w:tcPr>
            <w:tcW w:w="9016" w:type="dxa"/>
          </w:tcPr>
          <w:p w14:paraId="3859B02C" w14:textId="77777777" w:rsidR="00D43B69" w:rsidRPr="00F364E4" w:rsidRDefault="00D43B69"/>
        </w:tc>
      </w:tr>
      <w:tr w:rsidR="00DD23F9" w:rsidRPr="00F364E4" w14:paraId="6AD62D52" w14:textId="77777777" w:rsidTr="00900F09">
        <w:trPr>
          <w:trHeight w:val="340"/>
        </w:trPr>
        <w:tc>
          <w:tcPr>
            <w:tcW w:w="9016" w:type="dxa"/>
            <w:shd w:val="clear" w:color="auto" w:fill="FBE4D5" w:themeFill="accent2" w:themeFillTint="33"/>
          </w:tcPr>
          <w:p w14:paraId="0A115191" w14:textId="77777777" w:rsidR="009A5A8D" w:rsidRDefault="009A5A8D" w:rsidP="009A5A8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MARKERS OF </w:t>
            </w:r>
            <w:proofErr w:type="gramStart"/>
            <w:r>
              <w:rPr>
                <w:b/>
                <w:bCs/>
              </w:rPr>
              <w:t>FRUITFULNESS  -</w:t>
            </w:r>
            <w:proofErr w:type="gramEnd"/>
            <w:r>
              <w:rPr>
                <w:b/>
                <w:bCs/>
              </w:rPr>
              <w:t xml:space="preserve"> In your application you explained what fruitfulness would look like after completion of capital works.</w:t>
            </w:r>
          </w:p>
          <w:p w14:paraId="5572D575" w14:textId="77777777" w:rsidR="009A5A8D" w:rsidRDefault="009A5A8D" w:rsidP="009A5A8D">
            <w:pPr>
              <w:rPr>
                <w:b/>
                <w:bCs/>
              </w:rPr>
            </w:pPr>
            <w:r>
              <w:rPr>
                <w:b/>
                <w:bCs/>
              </w:rPr>
              <w:t>Against these measures, how are you progressing at this stage?</w:t>
            </w:r>
          </w:p>
          <w:p w14:paraId="3173C2AB" w14:textId="77777777" w:rsidR="009A5A8D" w:rsidRDefault="009A5A8D" w:rsidP="009A5A8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How confident are you of meeting </w:t>
            </w:r>
            <w:proofErr w:type="gramStart"/>
            <w:r>
              <w:rPr>
                <w:b/>
                <w:bCs/>
              </w:rPr>
              <w:t>all of</w:t>
            </w:r>
            <w:proofErr w:type="gramEnd"/>
            <w:r>
              <w:rPr>
                <w:b/>
                <w:bCs/>
              </w:rPr>
              <w:t xml:space="preserve"> these markers?</w:t>
            </w:r>
          </w:p>
          <w:p w14:paraId="18360122" w14:textId="40FFF9CE" w:rsidR="00992F27" w:rsidRPr="00F364E4" w:rsidRDefault="009A5A8D" w:rsidP="009A5A8D">
            <w:pPr>
              <w:rPr>
                <w:b/>
                <w:bCs/>
              </w:rPr>
            </w:pPr>
            <w:r>
              <w:rPr>
                <w:b/>
                <w:bCs/>
              </w:rPr>
              <w:t>If any of your markers of fruitfulness have changed since you application explain why and how</w:t>
            </w:r>
          </w:p>
        </w:tc>
      </w:tr>
      <w:tr w:rsidR="00D43B69" w:rsidRPr="00F364E4" w14:paraId="0964D023" w14:textId="77777777" w:rsidTr="0008597A">
        <w:trPr>
          <w:trHeight w:val="1134"/>
        </w:trPr>
        <w:tc>
          <w:tcPr>
            <w:tcW w:w="9016" w:type="dxa"/>
          </w:tcPr>
          <w:p w14:paraId="7D06CFF4" w14:textId="77777777" w:rsidR="00D43B69" w:rsidRPr="00F364E4" w:rsidRDefault="00D43B69"/>
        </w:tc>
      </w:tr>
      <w:tr w:rsidR="00DD23F9" w:rsidRPr="00F364E4" w14:paraId="46CBF0EB" w14:textId="77777777" w:rsidTr="00837597">
        <w:trPr>
          <w:trHeight w:val="340"/>
        </w:trPr>
        <w:tc>
          <w:tcPr>
            <w:tcW w:w="9016" w:type="dxa"/>
            <w:shd w:val="clear" w:color="auto" w:fill="FBE4D5" w:themeFill="accent2" w:themeFillTint="33"/>
          </w:tcPr>
          <w:p w14:paraId="359596EE" w14:textId="2B7B8041" w:rsidR="00DD23F9" w:rsidRPr="00F364E4" w:rsidRDefault="00AE0AF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MAKING FIT </w:t>
            </w:r>
            <w:r w:rsidR="00703688">
              <w:rPr>
                <w:b/>
                <w:bCs/>
              </w:rPr>
              <w:t xml:space="preserve">– Did you succeed in doing all </w:t>
            </w:r>
            <w:r w:rsidR="00FA1801">
              <w:rPr>
                <w:b/>
                <w:bCs/>
              </w:rPr>
              <w:t xml:space="preserve">the works </w:t>
            </w:r>
            <w:r w:rsidR="00703688">
              <w:rPr>
                <w:b/>
                <w:bCs/>
              </w:rPr>
              <w:t xml:space="preserve">you </w:t>
            </w:r>
            <w:r w:rsidR="00FA1801">
              <w:rPr>
                <w:b/>
                <w:bCs/>
              </w:rPr>
              <w:t xml:space="preserve">had planned to make your property fit for your mission?  </w:t>
            </w:r>
            <w:r w:rsidR="00767FC7">
              <w:rPr>
                <w:b/>
                <w:bCs/>
              </w:rPr>
              <w:t>What further property changes do you still have to make?</w:t>
            </w:r>
          </w:p>
        </w:tc>
      </w:tr>
      <w:tr w:rsidR="00DD23F9" w:rsidRPr="00F364E4" w14:paraId="52583DB2" w14:textId="77777777" w:rsidTr="0008597A">
        <w:trPr>
          <w:trHeight w:val="1134"/>
        </w:trPr>
        <w:tc>
          <w:tcPr>
            <w:tcW w:w="9016" w:type="dxa"/>
          </w:tcPr>
          <w:p w14:paraId="18E633A7" w14:textId="77777777" w:rsidR="00DD23F9" w:rsidRPr="00F364E4" w:rsidRDefault="00DD23F9"/>
        </w:tc>
      </w:tr>
      <w:tr w:rsidR="00DD23F9" w:rsidRPr="00F364E4" w14:paraId="282BFCF5" w14:textId="77777777" w:rsidTr="00900F09">
        <w:trPr>
          <w:trHeight w:val="567"/>
        </w:trPr>
        <w:tc>
          <w:tcPr>
            <w:tcW w:w="9016" w:type="dxa"/>
            <w:shd w:val="clear" w:color="auto" w:fill="FBE4D5" w:themeFill="accent2" w:themeFillTint="33"/>
          </w:tcPr>
          <w:p w14:paraId="75065ADB" w14:textId="08433658" w:rsidR="00A61ED9" w:rsidRDefault="00073DAD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ECO CHURCH </w:t>
            </w:r>
            <w:r w:rsidR="00AD1561">
              <w:rPr>
                <w:b/>
                <w:bCs/>
              </w:rPr>
              <w:t xml:space="preserve">– if you have not yet </w:t>
            </w:r>
            <w:r w:rsidR="00717D51">
              <w:rPr>
                <w:b/>
                <w:bCs/>
              </w:rPr>
              <w:t>been awarded</w:t>
            </w:r>
            <w:r w:rsidR="00AD1561">
              <w:rPr>
                <w:b/>
                <w:bCs/>
              </w:rPr>
              <w:t xml:space="preserve"> Eco Church </w:t>
            </w:r>
            <w:r w:rsidR="00717D51">
              <w:rPr>
                <w:b/>
                <w:bCs/>
              </w:rPr>
              <w:t>status</w:t>
            </w:r>
            <w:r w:rsidR="00AD1561">
              <w:rPr>
                <w:b/>
                <w:bCs/>
              </w:rPr>
              <w:t xml:space="preserve">, what do you have </w:t>
            </w:r>
            <w:r w:rsidR="004D3599">
              <w:rPr>
                <w:b/>
                <w:bCs/>
              </w:rPr>
              <w:t>left to achieve this?</w:t>
            </w:r>
          </w:p>
          <w:p w14:paraId="1E43C011" w14:textId="443B4FCA" w:rsidR="004D3599" w:rsidRPr="00F364E4" w:rsidRDefault="004D359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When do you expect to </w:t>
            </w:r>
            <w:r w:rsidR="00717D51">
              <w:rPr>
                <w:b/>
                <w:bCs/>
              </w:rPr>
              <w:t>gain your award</w:t>
            </w:r>
            <w:r>
              <w:rPr>
                <w:b/>
                <w:bCs/>
              </w:rPr>
              <w:t>?</w:t>
            </w:r>
          </w:p>
        </w:tc>
      </w:tr>
      <w:tr w:rsidR="00DD23F9" w:rsidRPr="00F364E4" w14:paraId="5AD0ADEE" w14:textId="77777777" w:rsidTr="0008597A">
        <w:trPr>
          <w:trHeight w:val="1134"/>
        </w:trPr>
        <w:tc>
          <w:tcPr>
            <w:tcW w:w="9016" w:type="dxa"/>
          </w:tcPr>
          <w:p w14:paraId="3A93FFFF" w14:textId="77777777" w:rsidR="00DD23F9" w:rsidRPr="00F364E4" w:rsidRDefault="00DD23F9"/>
        </w:tc>
      </w:tr>
      <w:tr w:rsidR="00A205BE" w:rsidRPr="00F364E4" w14:paraId="4152A64D" w14:textId="77777777" w:rsidTr="00900F09">
        <w:trPr>
          <w:trHeight w:val="567"/>
        </w:trPr>
        <w:tc>
          <w:tcPr>
            <w:tcW w:w="9016" w:type="dxa"/>
            <w:shd w:val="clear" w:color="auto" w:fill="FBE4D5" w:themeFill="accent2" w:themeFillTint="33"/>
          </w:tcPr>
          <w:p w14:paraId="333AA6CA" w14:textId="77777777" w:rsidR="009A5A8D" w:rsidRDefault="009A5A8D" w:rsidP="009A5A8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TEAM – How often do the team responsible for steering and directing this work currently meet? </w:t>
            </w:r>
          </w:p>
          <w:p w14:paraId="6C1D650D" w14:textId="77777777" w:rsidR="009A5A8D" w:rsidRDefault="009A5A8D" w:rsidP="009A5A8D">
            <w:pPr>
              <w:rPr>
                <w:b/>
                <w:bCs/>
              </w:rPr>
            </w:pPr>
            <w:r>
              <w:rPr>
                <w:b/>
                <w:bCs/>
              </w:rPr>
              <w:t>What has worked well about this model of oversight?</w:t>
            </w:r>
          </w:p>
          <w:p w14:paraId="6CD9097E" w14:textId="77777777" w:rsidR="001165D4" w:rsidRDefault="009A5A8D" w:rsidP="009A5A8D">
            <w:pPr>
              <w:rPr>
                <w:b/>
                <w:bCs/>
              </w:rPr>
            </w:pPr>
            <w:r>
              <w:rPr>
                <w:b/>
                <w:bCs/>
              </w:rPr>
              <w:t>Are you planning to make any changes to this over the coming year?</w:t>
            </w:r>
          </w:p>
          <w:p w14:paraId="30C99B2C" w14:textId="5D4E1C2F" w:rsidR="009A5A8D" w:rsidRPr="00F364E4" w:rsidRDefault="009A5A8D" w:rsidP="009A5A8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TEAM – </w:t>
            </w:r>
            <w:r w:rsidRPr="00970211">
              <w:rPr>
                <w:b/>
                <w:bCs/>
              </w:rPr>
              <w:t xml:space="preserve">Who is praying for this </w:t>
            </w:r>
            <w:r>
              <w:rPr>
                <w:b/>
                <w:bCs/>
              </w:rPr>
              <w:t>work?</w:t>
            </w:r>
            <w:r w:rsidRPr="0097021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H</w:t>
            </w:r>
            <w:r w:rsidRPr="00970211">
              <w:rPr>
                <w:b/>
                <w:bCs/>
              </w:rPr>
              <w:t xml:space="preserve">ow </w:t>
            </w:r>
            <w:r>
              <w:rPr>
                <w:b/>
                <w:bCs/>
              </w:rPr>
              <w:t>are</w:t>
            </w:r>
            <w:r w:rsidRPr="00970211">
              <w:rPr>
                <w:b/>
                <w:bCs/>
              </w:rPr>
              <w:t xml:space="preserve"> you engag</w:t>
            </w:r>
            <w:r>
              <w:rPr>
                <w:b/>
                <w:bCs/>
              </w:rPr>
              <w:t>ing</w:t>
            </w:r>
            <w:r w:rsidRPr="00970211">
              <w:rPr>
                <w:b/>
                <w:bCs/>
              </w:rPr>
              <w:t xml:space="preserve"> with them</w:t>
            </w:r>
            <w:r>
              <w:rPr>
                <w:b/>
                <w:bCs/>
              </w:rPr>
              <w:t xml:space="preserve"> at this stage</w:t>
            </w:r>
            <w:r w:rsidRPr="00970211">
              <w:rPr>
                <w:b/>
                <w:bCs/>
              </w:rPr>
              <w:t>?</w:t>
            </w:r>
          </w:p>
        </w:tc>
      </w:tr>
      <w:tr w:rsidR="0084004B" w:rsidRPr="00F364E4" w14:paraId="1C940AA3" w14:textId="77777777" w:rsidTr="0008597A">
        <w:trPr>
          <w:trHeight w:val="1134"/>
        </w:trPr>
        <w:tc>
          <w:tcPr>
            <w:tcW w:w="9016" w:type="dxa"/>
          </w:tcPr>
          <w:p w14:paraId="02FC1A92" w14:textId="77777777" w:rsidR="0084004B" w:rsidRPr="00F364E4" w:rsidRDefault="0084004B"/>
        </w:tc>
      </w:tr>
      <w:tr w:rsidR="0084004B" w:rsidRPr="00F364E4" w14:paraId="51CC2FB4" w14:textId="77777777" w:rsidTr="00900F09">
        <w:trPr>
          <w:trHeight w:val="567"/>
        </w:trPr>
        <w:tc>
          <w:tcPr>
            <w:tcW w:w="9016" w:type="dxa"/>
            <w:shd w:val="clear" w:color="auto" w:fill="FBE4D5" w:themeFill="accent2" w:themeFillTint="33"/>
          </w:tcPr>
          <w:p w14:paraId="2CBC1A4E" w14:textId="77777777" w:rsidR="009A5A8D" w:rsidRDefault="009A5A8D" w:rsidP="009A5A8D">
            <w:pPr>
              <w:rPr>
                <w:b/>
                <w:bCs/>
              </w:rPr>
            </w:pPr>
            <w:r>
              <w:rPr>
                <w:b/>
                <w:bCs/>
              </w:rPr>
              <w:t>RISKS AND RESPONSES – In your application you explained how you would respond to the main risks to flourishing of your project you foresaw at the time.</w:t>
            </w:r>
          </w:p>
          <w:p w14:paraId="4749E300" w14:textId="77777777" w:rsidR="009A5A8D" w:rsidRDefault="009A5A8D" w:rsidP="009A5A8D">
            <w:pPr>
              <w:rPr>
                <w:b/>
                <w:bCs/>
              </w:rPr>
            </w:pPr>
            <w:r>
              <w:rPr>
                <w:b/>
                <w:bCs/>
              </w:rPr>
              <w:t>If any of these have transpired, how did you respond?</w:t>
            </w:r>
          </w:p>
          <w:p w14:paraId="3079F581" w14:textId="394F559A" w:rsidR="0084004B" w:rsidRPr="00F364E4" w:rsidRDefault="009A5A8D" w:rsidP="009A5A8D">
            <w:pPr>
              <w:rPr>
                <w:b/>
                <w:bCs/>
              </w:rPr>
            </w:pPr>
            <w:r>
              <w:rPr>
                <w:b/>
                <w:bCs/>
              </w:rPr>
              <w:t>Did any other major challenges transpire that you had not anticipated?</w:t>
            </w:r>
            <w:r w:rsidR="009C70CD">
              <w:rPr>
                <w:b/>
                <w:bCs/>
              </w:rPr>
              <w:t xml:space="preserve"> How did you cope?</w:t>
            </w:r>
          </w:p>
        </w:tc>
      </w:tr>
      <w:tr w:rsidR="008F4D88" w:rsidRPr="00F364E4" w14:paraId="50605B87" w14:textId="77777777" w:rsidTr="0008597A">
        <w:trPr>
          <w:trHeight w:val="1134"/>
        </w:trPr>
        <w:tc>
          <w:tcPr>
            <w:tcW w:w="9016" w:type="dxa"/>
          </w:tcPr>
          <w:p w14:paraId="62401B33" w14:textId="77777777" w:rsidR="008F4D88" w:rsidRPr="00F364E4" w:rsidRDefault="008F4D88"/>
        </w:tc>
      </w:tr>
      <w:tr w:rsidR="008F4D88" w:rsidRPr="00F364E4" w14:paraId="405164C2" w14:textId="77777777" w:rsidTr="00900F09">
        <w:trPr>
          <w:trHeight w:val="340"/>
        </w:trPr>
        <w:tc>
          <w:tcPr>
            <w:tcW w:w="9016" w:type="dxa"/>
            <w:shd w:val="clear" w:color="auto" w:fill="FBE4D5" w:themeFill="accent2" w:themeFillTint="33"/>
          </w:tcPr>
          <w:p w14:paraId="03ADDF05" w14:textId="5CE64B54" w:rsidR="008F4D88" w:rsidRPr="00F364E4" w:rsidRDefault="0070473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JOURNEY – </w:t>
            </w:r>
            <w:r w:rsidR="00554C1F">
              <w:rPr>
                <w:b/>
                <w:bCs/>
              </w:rPr>
              <w:t xml:space="preserve">Knowing what you do now, what would you differently if faced with a </w:t>
            </w:r>
            <w:r w:rsidR="00AF6FD0">
              <w:rPr>
                <w:b/>
                <w:bCs/>
              </w:rPr>
              <w:t>future</w:t>
            </w:r>
            <w:r w:rsidR="00554C1F">
              <w:rPr>
                <w:b/>
                <w:bCs/>
              </w:rPr>
              <w:t xml:space="preserve"> capital pro</w:t>
            </w:r>
            <w:r w:rsidR="00AF6FD0">
              <w:rPr>
                <w:b/>
                <w:bCs/>
              </w:rPr>
              <w:t>ject?</w:t>
            </w:r>
          </w:p>
        </w:tc>
      </w:tr>
      <w:tr w:rsidR="00007154" w:rsidRPr="00F364E4" w14:paraId="39DEA45F" w14:textId="77777777" w:rsidTr="0008597A">
        <w:trPr>
          <w:trHeight w:val="1134"/>
        </w:trPr>
        <w:tc>
          <w:tcPr>
            <w:tcW w:w="9016" w:type="dxa"/>
          </w:tcPr>
          <w:p w14:paraId="6141F19B" w14:textId="77777777" w:rsidR="00007154" w:rsidRPr="00F364E4" w:rsidRDefault="00007154"/>
        </w:tc>
      </w:tr>
      <w:tr w:rsidR="00007154" w:rsidRPr="00F364E4" w14:paraId="0D8F8A11" w14:textId="77777777" w:rsidTr="00900F09">
        <w:trPr>
          <w:trHeight w:val="567"/>
        </w:trPr>
        <w:tc>
          <w:tcPr>
            <w:tcW w:w="9016" w:type="dxa"/>
            <w:shd w:val="clear" w:color="auto" w:fill="FBE4D5" w:themeFill="accent2" w:themeFillTint="33"/>
          </w:tcPr>
          <w:p w14:paraId="2CFDD28A" w14:textId="5849AE40" w:rsidR="003578FD" w:rsidRDefault="003268C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SHARING STORIES – </w:t>
            </w:r>
            <w:r w:rsidR="00D76FAF">
              <w:rPr>
                <w:b/>
                <w:bCs/>
              </w:rPr>
              <w:t xml:space="preserve">If not mentioned already, is there one </w:t>
            </w:r>
            <w:proofErr w:type="gramStart"/>
            <w:r w:rsidR="00D76FAF">
              <w:rPr>
                <w:b/>
                <w:bCs/>
              </w:rPr>
              <w:t>particular story</w:t>
            </w:r>
            <w:proofErr w:type="gramEnd"/>
            <w:r w:rsidR="00D76FAF">
              <w:rPr>
                <w:b/>
                <w:bCs/>
              </w:rPr>
              <w:t xml:space="preserve"> of God at work </w:t>
            </w:r>
            <w:r w:rsidR="008B67B4">
              <w:rPr>
                <w:b/>
                <w:bCs/>
              </w:rPr>
              <w:t xml:space="preserve">since your capital works </w:t>
            </w:r>
            <w:r w:rsidR="00D76FAF">
              <w:rPr>
                <w:b/>
                <w:bCs/>
              </w:rPr>
              <w:t xml:space="preserve">that </w:t>
            </w:r>
            <w:r w:rsidR="003578FD">
              <w:rPr>
                <w:b/>
                <w:bCs/>
              </w:rPr>
              <w:t>we could share publicly</w:t>
            </w:r>
            <w:r w:rsidR="000E1484">
              <w:rPr>
                <w:b/>
                <w:bCs/>
              </w:rPr>
              <w:t>?</w:t>
            </w:r>
          </w:p>
          <w:p w14:paraId="21C7EB03" w14:textId="7DE6F7FC" w:rsidR="00007154" w:rsidRPr="00F364E4" w:rsidRDefault="003578F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Who </w:t>
            </w:r>
            <w:r w:rsidR="00DE65E8">
              <w:rPr>
                <w:b/>
                <w:bCs/>
              </w:rPr>
              <w:t>sh</w:t>
            </w:r>
            <w:r>
              <w:rPr>
                <w:b/>
                <w:bCs/>
              </w:rPr>
              <w:t xml:space="preserve">ould Sam Roberts, District Communications Officer contact to </w:t>
            </w:r>
            <w:r w:rsidR="00273671">
              <w:rPr>
                <w:b/>
                <w:bCs/>
              </w:rPr>
              <w:t>discuss this?</w:t>
            </w:r>
            <w:r w:rsidR="000E1484">
              <w:rPr>
                <w:b/>
                <w:bCs/>
              </w:rPr>
              <w:t xml:space="preserve"> </w:t>
            </w:r>
          </w:p>
        </w:tc>
      </w:tr>
      <w:tr w:rsidR="00EF6B2C" w:rsidRPr="00F364E4" w14:paraId="1AA75E00" w14:textId="77777777" w:rsidTr="0008597A">
        <w:trPr>
          <w:trHeight w:val="1134"/>
        </w:trPr>
        <w:tc>
          <w:tcPr>
            <w:tcW w:w="9016" w:type="dxa"/>
          </w:tcPr>
          <w:p w14:paraId="0F9678DD" w14:textId="77777777" w:rsidR="00EF6B2C" w:rsidRPr="00F364E4" w:rsidRDefault="00EF6B2C"/>
        </w:tc>
      </w:tr>
    </w:tbl>
    <w:p w14:paraId="0318BDD1" w14:textId="5CB98DCC" w:rsidR="00DD23F9" w:rsidRDefault="00DD23F9"/>
    <w:p w14:paraId="4D8B50DB" w14:textId="0C52668E" w:rsidR="00D665BE" w:rsidRDefault="001836FD">
      <w:r>
        <w:t xml:space="preserve">Please return </w:t>
      </w:r>
      <w:r w:rsidR="00BE20DA">
        <w:t xml:space="preserve">this questionnaire to </w:t>
      </w:r>
      <w:r w:rsidR="00D665BE">
        <w:t>Katrin Hackett</w:t>
      </w:r>
      <w:r w:rsidR="00DE65E8">
        <w:t xml:space="preserve">, District </w:t>
      </w:r>
      <w:r w:rsidR="00D665BE">
        <w:t>Administrator</w:t>
      </w:r>
      <w:r w:rsidR="002C650B">
        <w:t xml:space="preserve"> </w:t>
      </w:r>
      <w:hyperlink r:id="rId8" w:history="1">
        <w:r w:rsidR="00D665BE" w:rsidRPr="00945ABC">
          <w:rPr>
            <w:rStyle w:val="Hyperlink"/>
          </w:rPr>
          <w:t>admin@sheffieldmethodist.org</w:t>
        </w:r>
      </w:hyperlink>
      <w:r w:rsidR="00D665BE">
        <w:tab/>
      </w:r>
    </w:p>
    <w:sectPr w:rsidR="00D665BE" w:rsidSect="001219AE">
      <w:pgSz w:w="11906" w:h="16838"/>
      <w:pgMar w:top="993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3F9"/>
    <w:rsid w:val="000048E9"/>
    <w:rsid w:val="00007154"/>
    <w:rsid w:val="00033233"/>
    <w:rsid w:val="00047A78"/>
    <w:rsid w:val="000540B3"/>
    <w:rsid w:val="000560AE"/>
    <w:rsid w:val="00064456"/>
    <w:rsid w:val="00073DAD"/>
    <w:rsid w:val="0008174E"/>
    <w:rsid w:val="0008597A"/>
    <w:rsid w:val="000E1484"/>
    <w:rsid w:val="00113394"/>
    <w:rsid w:val="001165D4"/>
    <w:rsid w:val="001219AE"/>
    <w:rsid w:val="00153769"/>
    <w:rsid w:val="00155B2B"/>
    <w:rsid w:val="0016018E"/>
    <w:rsid w:val="00174306"/>
    <w:rsid w:val="00176324"/>
    <w:rsid w:val="001836FD"/>
    <w:rsid w:val="001846D9"/>
    <w:rsid w:val="001C56E1"/>
    <w:rsid w:val="001D625E"/>
    <w:rsid w:val="001D69AD"/>
    <w:rsid w:val="001E3F72"/>
    <w:rsid w:val="001E47E2"/>
    <w:rsid w:val="002259A4"/>
    <w:rsid w:val="00230C6E"/>
    <w:rsid w:val="00234433"/>
    <w:rsid w:val="00236624"/>
    <w:rsid w:val="00273671"/>
    <w:rsid w:val="00283444"/>
    <w:rsid w:val="002C650B"/>
    <w:rsid w:val="002C78BD"/>
    <w:rsid w:val="002E72AA"/>
    <w:rsid w:val="002F4079"/>
    <w:rsid w:val="003078E0"/>
    <w:rsid w:val="003268C8"/>
    <w:rsid w:val="0033191C"/>
    <w:rsid w:val="003578FD"/>
    <w:rsid w:val="00361C3B"/>
    <w:rsid w:val="00373946"/>
    <w:rsid w:val="00376E08"/>
    <w:rsid w:val="003845F5"/>
    <w:rsid w:val="00392DA6"/>
    <w:rsid w:val="003B4B3E"/>
    <w:rsid w:val="003D1644"/>
    <w:rsid w:val="003E5148"/>
    <w:rsid w:val="00431EB0"/>
    <w:rsid w:val="004419C6"/>
    <w:rsid w:val="00462FBB"/>
    <w:rsid w:val="00473FBC"/>
    <w:rsid w:val="00476938"/>
    <w:rsid w:val="00484D4E"/>
    <w:rsid w:val="00494DDB"/>
    <w:rsid w:val="0049617E"/>
    <w:rsid w:val="004A170B"/>
    <w:rsid w:val="004B6BBC"/>
    <w:rsid w:val="004D3599"/>
    <w:rsid w:val="004E1265"/>
    <w:rsid w:val="004F3774"/>
    <w:rsid w:val="00533E9C"/>
    <w:rsid w:val="00554C1F"/>
    <w:rsid w:val="00562452"/>
    <w:rsid w:val="00563FBF"/>
    <w:rsid w:val="0057361A"/>
    <w:rsid w:val="00587AEB"/>
    <w:rsid w:val="005902CE"/>
    <w:rsid w:val="005B429F"/>
    <w:rsid w:val="005C1703"/>
    <w:rsid w:val="005D0598"/>
    <w:rsid w:val="005E33F3"/>
    <w:rsid w:val="006A36C9"/>
    <w:rsid w:val="006B7D4F"/>
    <w:rsid w:val="006E5A93"/>
    <w:rsid w:val="00703688"/>
    <w:rsid w:val="0070473A"/>
    <w:rsid w:val="00717D51"/>
    <w:rsid w:val="0072492F"/>
    <w:rsid w:val="00757C81"/>
    <w:rsid w:val="00767FC7"/>
    <w:rsid w:val="007826CE"/>
    <w:rsid w:val="007B1333"/>
    <w:rsid w:val="007D7FF5"/>
    <w:rsid w:val="007E2343"/>
    <w:rsid w:val="00805710"/>
    <w:rsid w:val="008154FD"/>
    <w:rsid w:val="00837597"/>
    <w:rsid w:val="0084004B"/>
    <w:rsid w:val="00853BD6"/>
    <w:rsid w:val="0086337E"/>
    <w:rsid w:val="008661CD"/>
    <w:rsid w:val="008B67B4"/>
    <w:rsid w:val="008C0C6E"/>
    <w:rsid w:val="008F4D88"/>
    <w:rsid w:val="00900F09"/>
    <w:rsid w:val="0093529D"/>
    <w:rsid w:val="009422EB"/>
    <w:rsid w:val="0096431C"/>
    <w:rsid w:val="00967ADA"/>
    <w:rsid w:val="00970211"/>
    <w:rsid w:val="00992F27"/>
    <w:rsid w:val="009A07EE"/>
    <w:rsid w:val="009A5A8D"/>
    <w:rsid w:val="009C70CD"/>
    <w:rsid w:val="009D24BF"/>
    <w:rsid w:val="009E2015"/>
    <w:rsid w:val="009F565A"/>
    <w:rsid w:val="00A038F8"/>
    <w:rsid w:val="00A205BE"/>
    <w:rsid w:val="00A2460E"/>
    <w:rsid w:val="00A326A7"/>
    <w:rsid w:val="00A36793"/>
    <w:rsid w:val="00A461D2"/>
    <w:rsid w:val="00A468B5"/>
    <w:rsid w:val="00A522A0"/>
    <w:rsid w:val="00A61ED9"/>
    <w:rsid w:val="00AD1561"/>
    <w:rsid w:val="00AD439A"/>
    <w:rsid w:val="00AE0AFC"/>
    <w:rsid w:val="00AF36FA"/>
    <w:rsid w:val="00AF6FD0"/>
    <w:rsid w:val="00B60619"/>
    <w:rsid w:val="00B66D88"/>
    <w:rsid w:val="00B6731F"/>
    <w:rsid w:val="00B82AC3"/>
    <w:rsid w:val="00B91190"/>
    <w:rsid w:val="00B925DC"/>
    <w:rsid w:val="00B94260"/>
    <w:rsid w:val="00BB4E66"/>
    <w:rsid w:val="00BE20DA"/>
    <w:rsid w:val="00C00F14"/>
    <w:rsid w:val="00C0271B"/>
    <w:rsid w:val="00C100F1"/>
    <w:rsid w:val="00C234C7"/>
    <w:rsid w:val="00C31A4C"/>
    <w:rsid w:val="00C73B33"/>
    <w:rsid w:val="00C801FB"/>
    <w:rsid w:val="00C96503"/>
    <w:rsid w:val="00CB37D1"/>
    <w:rsid w:val="00D43B69"/>
    <w:rsid w:val="00D665BE"/>
    <w:rsid w:val="00D76FAF"/>
    <w:rsid w:val="00D86A0D"/>
    <w:rsid w:val="00DA172E"/>
    <w:rsid w:val="00DB1D09"/>
    <w:rsid w:val="00DC193A"/>
    <w:rsid w:val="00DD23F9"/>
    <w:rsid w:val="00DE65E8"/>
    <w:rsid w:val="00DF398A"/>
    <w:rsid w:val="00DF62E8"/>
    <w:rsid w:val="00E07DFF"/>
    <w:rsid w:val="00E1070C"/>
    <w:rsid w:val="00E151B9"/>
    <w:rsid w:val="00E31F16"/>
    <w:rsid w:val="00E652B0"/>
    <w:rsid w:val="00E744B2"/>
    <w:rsid w:val="00EB015C"/>
    <w:rsid w:val="00EC05D2"/>
    <w:rsid w:val="00EE7EB5"/>
    <w:rsid w:val="00EF6B2C"/>
    <w:rsid w:val="00F0748D"/>
    <w:rsid w:val="00F2165C"/>
    <w:rsid w:val="00F364E4"/>
    <w:rsid w:val="00F53020"/>
    <w:rsid w:val="00F56BD4"/>
    <w:rsid w:val="00F82C00"/>
    <w:rsid w:val="00F84DB1"/>
    <w:rsid w:val="00F8798C"/>
    <w:rsid w:val="00F9745C"/>
    <w:rsid w:val="00FA0BBB"/>
    <w:rsid w:val="00FA1801"/>
    <w:rsid w:val="00FA272E"/>
    <w:rsid w:val="00FD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784B3"/>
  <w15:chartTrackingRefBased/>
  <w15:docId w15:val="{1C4C961D-18C7-48B2-9ECA-D2D4DE732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23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E20D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20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sheffieldmethodist.org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DC85770FE46E4EAE35FC10A818F273" ma:contentTypeVersion="14" ma:contentTypeDescription="Create a new document." ma:contentTypeScope="" ma:versionID="9434dc35aeadd6bedfb792f21de01263">
  <xsd:schema xmlns:xsd="http://www.w3.org/2001/XMLSchema" xmlns:xs="http://www.w3.org/2001/XMLSchema" xmlns:p="http://schemas.microsoft.com/office/2006/metadata/properties" xmlns:ns2="39fb6b3b-7697-4104-ab5e-98678e468856" xmlns:ns3="84507641-7de3-4f7a-85cf-a4260b2f3d9a" targetNamespace="http://schemas.microsoft.com/office/2006/metadata/properties" ma:root="true" ma:fieldsID="93de40ca0c3d9b9f17dc7896ed4be07c" ns2:_="" ns3:_="">
    <xsd:import namespace="39fb6b3b-7697-4104-ab5e-98678e468856"/>
    <xsd:import namespace="84507641-7de3-4f7a-85cf-a4260b2f3d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b6b3b-7697-4104-ab5e-98678e4688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d4a37a4-955b-496c-8a4c-cbc22c0d99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507641-7de3-4f7a-85cf-a4260b2f3d9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42f071d-0089-4913-8317-d6d929ff72ae}" ma:internalName="TaxCatchAll" ma:showField="CatchAllData" ma:web="84507641-7de3-4f7a-85cf-a4260b2f3d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fb6b3b-7697-4104-ab5e-98678e468856">
      <Terms xmlns="http://schemas.microsoft.com/office/infopath/2007/PartnerControls"/>
    </lcf76f155ced4ddcb4097134ff3c332f>
    <TaxCatchAll xmlns="84507641-7de3-4f7a-85cf-a4260b2f3d9a" xsi:nil="true"/>
  </documentManagement>
</p:properties>
</file>

<file path=customXml/itemProps1.xml><?xml version="1.0" encoding="utf-8"?>
<ds:datastoreItem xmlns:ds="http://schemas.openxmlformats.org/officeDocument/2006/customXml" ds:itemID="{0730EA81-65B9-43EF-9406-02E9F66D3E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fb6b3b-7697-4104-ab5e-98678e468856"/>
    <ds:schemaRef ds:uri="84507641-7de3-4f7a-85cf-a4260b2f3d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8199E9-D2FC-447C-9F4F-F29F22F005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CEC8A6-E624-49AB-88BC-885FA648ACB8}">
  <ds:schemaRefs>
    <ds:schemaRef ds:uri="http://schemas.microsoft.com/office/2006/metadata/properties"/>
    <ds:schemaRef ds:uri="http://schemas.microsoft.com/office/infopath/2007/PartnerControls"/>
    <ds:schemaRef ds:uri="39fb6b3b-7697-4104-ab5e-98678e468856"/>
    <ds:schemaRef ds:uri="84507641-7de3-4f7a-85cf-a4260b2f3d9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541</Words>
  <Characters>2705</Characters>
  <Application>Microsoft Office Word</Application>
  <DocSecurity>0</DocSecurity>
  <Lines>64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Harland</dc:creator>
  <cp:keywords/>
  <dc:description/>
  <cp:lastModifiedBy>Neil Harland</cp:lastModifiedBy>
  <cp:revision>5</cp:revision>
  <dcterms:created xsi:type="dcterms:W3CDTF">2026-03-26T17:16:00Z</dcterms:created>
  <dcterms:modified xsi:type="dcterms:W3CDTF">2026-03-26T17:18:00Z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0x01010071DC85770FE46E4EAE35FC10A818F273</vt:lpwstr>
  </property>
  <property fmtid="{D5CDD505-2E9C-101B-9397-08002B2CF9AE}" pid="3" name="MediaServiceImageTags">
    <vt:lpwstr/>
  </property>
</Properties>
</file>